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360" w:lineRule="auto"/>
        <w:jc w:val="left"/>
        <w:rPr>
          <w:rFonts w:ascii="黑体" w:hAnsi="黑体" w:eastAsia="黑体" w:cs="黑体"/>
          <w:kern w:val="0"/>
          <w:sz w:val="28"/>
          <w:szCs w:val="28"/>
          <w:lang w:eastAsia="zh-Hans" w:bidi="ar"/>
        </w:rPr>
      </w:pPr>
      <w:bookmarkStart w:id="0" w:name="_GoBack"/>
      <w:bookmarkEnd w:id="0"/>
      <w:r>
        <w:rPr>
          <w:rFonts w:hint="eastAsia" w:ascii="黑体" w:hAnsi="黑体" w:eastAsia="黑体" w:cs="黑体"/>
          <w:kern w:val="0"/>
          <w:sz w:val="28"/>
          <w:szCs w:val="28"/>
          <w:lang w:eastAsia="zh-Hans" w:bidi="ar"/>
        </w:rPr>
        <w:t>附件</w:t>
      </w:r>
      <w:r>
        <w:rPr>
          <w:rFonts w:hint="eastAsia" w:ascii="黑体" w:hAnsi="黑体" w:eastAsia="黑体" w:cs="黑体"/>
          <w:kern w:val="0"/>
          <w:sz w:val="28"/>
          <w:szCs w:val="28"/>
          <w:lang w:bidi="ar"/>
        </w:rPr>
        <w:t>1</w:t>
      </w:r>
      <w:r>
        <w:rPr>
          <w:rFonts w:hint="eastAsia" w:ascii="黑体" w:hAnsi="黑体" w:eastAsia="黑体" w:cs="黑体"/>
          <w:kern w:val="0"/>
          <w:sz w:val="28"/>
          <w:szCs w:val="28"/>
          <w:lang w:eastAsia="zh-Hans" w:bidi="ar"/>
        </w:rPr>
        <w:t>:</w:t>
      </w:r>
    </w:p>
    <w:p>
      <w:pPr>
        <w:pStyle w:val="3"/>
        <w:widowControl/>
        <w:adjustRightInd w:val="0"/>
        <w:snapToGrid w:val="0"/>
        <w:spacing w:line="360" w:lineRule="auto"/>
        <w:jc w:val="left"/>
        <w:rPr>
          <w:rFonts w:ascii="仿宋" w:hAnsi="仿宋" w:eastAsia="仿宋" w:cs="仿宋"/>
          <w:lang w:eastAsia="zh-Hans"/>
        </w:rPr>
      </w:pPr>
      <w:r>
        <w:rPr>
          <w:rFonts w:hint="eastAsia" w:ascii="仿宋" w:hAnsi="仿宋" w:eastAsia="仿宋" w:cs="仿宋"/>
          <w:b/>
          <w:bCs/>
        </w:rPr>
        <w:t>作业一：</w:t>
      </w:r>
      <w:r>
        <w:rPr>
          <w:rFonts w:hint="eastAsia" w:ascii="仿宋" w:hAnsi="仿宋" w:eastAsia="仿宋" w:cs="仿宋"/>
          <w:b/>
          <w:bCs/>
          <w:lang w:eastAsia="zh-Hans"/>
        </w:rPr>
        <w:t>“青年观察家”</w:t>
      </w:r>
      <w:r>
        <w:rPr>
          <w:rFonts w:ascii="仿宋" w:hAnsi="仿宋" w:eastAsia="仿宋" w:cs="仿宋"/>
          <w:b/>
          <w:bCs/>
          <w:lang w:eastAsia="zh-Hans"/>
        </w:rPr>
        <w:t>——</w:t>
      </w:r>
      <w:r>
        <w:rPr>
          <w:rFonts w:hint="eastAsia" w:ascii="仿宋" w:hAnsi="仿宋" w:eastAsia="仿宋" w:cs="仿宋"/>
          <w:b/>
          <w:bCs/>
          <w:lang w:eastAsia="zh-Hans"/>
        </w:rPr>
        <w:t>红色历史走访篇</w:t>
      </w:r>
    </w:p>
    <w:p>
      <w:pPr>
        <w:widowControl/>
        <w:adjustRightInd w:val="0"/>
        <w:snapToGrid w:val="0"/>
        <w:spacing w:line="360" w:lineRule="auto"/>
        <w:ind w:firstLine="480" w:firstLineChars="200"/>
        <w:jc w:val="left"/>
        <w:rPr>
          <w:rFonts w:ascii="仿宋" w:hAnsi="仿宋" w:eastAsia="仿宋" w:cs="仿宋"/>
          <w:color w:val="333333"/>
          <w:kern w:val="0"/>
          <w:sz w:val="24"/>
          <w:lang w:bidi="ar"/>
        </w:rPr>
      </w:pPr>
      <w:r>
        <w:rPr>
          <w:rFonts w:hint="eastAsia" w:ascii="仿宋" w:hAnsi="仿宋" w:eastAsia="仿宋" w:cs="仿宋"/>
          <w:color w:val="333333"/>
          <w:kern w:val="0"/>
          <w:sz w:val="24"/>
          <w:lang w:bidi="ar"/>
        </w:rPr>
        <w:t>历史是最好的教科书，学习党史是坚持和发展中国特色社会主义，把党和国家各项事业继续推向前进的必修课。</w:t>
      </w:r>
      <w:r>
        <w:rPr>
          <w:rFonts w:hint="eastAsia" w:ascii="仿宋" w:hAnsi="仿宋" w:eastAsia="仿宋" w:cs="仿宋"/>
          <w:color w:val="000000" w:themeColor="text1"/>
          <w:sz w:val="24"/>
          <w:lang w:eastAsia="zh-Hans"/>
          <w14:textFill>
            <w14:solidFill>
              <w14:schemeClr w14:val="tx1"/>
            </w14:solidFill>
          </w14:textFill>
        </w:rPr>
        <w:t>中国共产党的历史与“革命老区”是紧密相连的，要学好党史就要理解中国的“革命老区”文化。</w:t>
      </w:r>
      <w:r>
        <w:rPr>
          <w:rFonts w:hint="eastAsia" w:ascii="仿宋" w:hAnsi="仿宋" w:eastAsia="仿宋" w:cs="仿宋"/>
          <w:color w:val="333333"/>
          <w:kern w:val="0"/>
          <w:sz w:val="24"/>
          <w:lang w:eastAsia="zh-Hans" w:bidi="ar"/>
        </w:rPr>
        <w:t>青年大学生在如今的“岁月静好”中，应该感受、了解、感恩“负重前行”历史。</w:t>
      </w:r>
      <w:r>
        <w:rPr>
          <w:rFonts w:hint="eastAsia" w:ascii="仿宋" w:hAnsi="仿宋" w:eastAsia="仿宋" w:cs="仿宋"/>
          <w:color w:val="333333"/>
          <w:kern w:val="0"/>
          <w:sz w:val="24"/>
          <w:lang w:bidi="ar"/>
        </w:rPr>
        <w:t>学史明理、学史增信、学史崇德、学史力行。</w:t>
      </w:r>
    </w:p>
    <w:p>
      <w:pPr>
        <w:pStyle w:val="3"/>
        <w:widowControl/>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1.</w:t>
      </w:r>
      <w:r>
        <w:rPr>
          <w:rFonts w:hint="eastAsia" w:ascii="仿宋" w:hAnsi="仿宋" w:eastAsia="仿宋" w:cs="仿宋"/>
          <w:b/>
          <w:bCs/>
          <w:lang w:eastAsia="zh-Hans"/>
        </w:rPr>
        <w:t>作业</w:t>
      </w:r>
      <w:r>
        <w:rPr>
          <w:rFonts w:hint="eastAsia" w:ascii="仿宋" w:hAnsi="仿宋" w:eastAsia="仿宋" w:cs="仿宋"/>
          <w:b/>
          <w:bCs/>
        </w:rPr>
        <w:t>内容：</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lang w:eastAsia="zh-Hans"/>
        </w:rPr>
        <w:t>寒假返乡同学，在满足疫情防控条件下，寻找家乡的红色基地（景区、纪念馆、博物馆等）</w:t>
      </w:r>
      <w:r>
        <w:rPr>
          <w:rFonts w:ascii="仿宋" w:hAnsi="仿宋" w:eastAsia="仿宋" w:cs="仿宋"/>
          <w:lang w:eastAsia="zh-Hans"/>
        </w:rPr>
        <w:t>，</w:t>
      </w:r>
      <w:r>
        <w:rPr>
          <w:rFonts w:hint="eastAsia" w:ascii="仿宋" w:hAnsi="仿宋" w:eastAsia="仿宋" w:cs="仿宋"/>
          <w:lang w:eastAsia="zh-Hans"/>
        </w:rPr>
        <w:t>与“五老”</w:t>
      </w:r>
      <w:r>
        <w:rPr>
          <w:rFonts w:ascii="仿宋" w:hAnsi="仿宋" w:eastAsia="仿宋" w:cs="仿宋"/>
          <w:lang w:eastAsia="zh-Hans"/>
        </w:rPr>
        <w:t>（</w:t>
      </w:r>
      <w:r>
        <w:rPr>
          <w:rFonts w:hint="eastAsia" w:ascii="仿宋" w:hAnsi="仿宋" w:eastAsia="仿宋" w:cs="仿宋"/>
          <w:lang w:eastAsia="zh-Hans"/>
        </w:rPr>
        <w:t>老干部、老战士、老专家、老教师、老模范</w:t>
      </w:r>
      <w:r>
        <w:rPr>
          <w:rFonts w:ascii="仿宋" w:hAnsi="仿宋" w:eastAsia="仿宋" w:cs="仿宋"/>
          <w:lang w:eastAsia="zh-Hans"/>
        </w:rPr>
        <w:t>）</w:t>
      </w:r>
      <w:r>
        <w:rPr>
          <w:rFonts w:hint="eastAsia" w:ascii="仿宋" w:hAnsi="仿宋" w:eastAsia="仿宋" w:cs="仿宋"/>
          <w:lang w:eastAsia="zh-Hans"/>
        </w:rPr>
        <w:t>深入交流</w:t>
      </w:r>
      <w:r>
        <w:rPr>
          <w:rFonts w:ascii="仿宋" w:hAnsi="仿宋" w:eastAsia="仿宋" w:cs="仿宋"/>
          <w:lang w:eastAsia="zh-Hans"/>
        </w:rPr>
        <w:t>，</w:t>
      </w:r>
      <w:r>
        <w:rPr>
          <w:rFonts w:hint="eastAsia" w:ascii="仿宋" w:hAnsi="仿宋" w:eastAsia="仿宋" w:cs="仿宋"/>
          <w:lang w:eastAsia="zh-Hans"/>
        </w:rPr>
        <w:t>挖掘整理他们在党的百年奋斗历程中的感人事迹和人生体验</w:t>
      </w:r>
      <w:r>
        <w:rPr>
          <w:rFonts w:hint="eastAsia" w:ascii="仿宋" w:hAnsi="仿宋" w:eastAsia="仿宋" w:cs="仿宋"/>
        </w:rPr>
        <w:t>，</w:t>
      </w:r>
      <w:r>
        <w:rPr>
          <w:rFonts w:hint="eastAsia" w:ascii="仿宋" w:hAnsi="仿宋" w:eastAsia="仿宋" w:cs="仿宋"/>
          <w:lang w:eastAsia="zh-Hans"/>
        </w:rPr>
        <w:t>并完成以“读懂中国</w:t>
      </w:r>
      <w:r>
        <w:rPr>
          <w:rFonts w:hint="eastAsia" w:ascii="仿宋" w:hAnsi="仿宋" w:eastAsia="仿宋" w:cs="仿宋"/>
        </w:rPr>
        <w:t>---***</w:t>
      </w:r>
      <w:r>
        <w:rPr>
          <w:rFonts w:hint="eastAsia" w:ascii="仿宋" w:hAnsi="仿宋" w:eastAsia="仿宋" w:cs="仿宋"/>
          <w:lang w:eastAsia="zh-Hans"/>
        </w:rPr>
        <w:t>”为标题的不少于</w:t>
      </w:r>
      <w:r>
        <w:rPr>
          <w:rFonts w:ascii="仿宋" w:hAnsi="仿宋" w:eastAsia="仿宋" w:cs="仿宋"/>
          <w:lang w:eastAsia="zh-Hans"/>
        </w:rPr>
        <w:t>8</w:t>
      </w:r>
      <w:r>
        <w:rPr>
          <w:rFonts w:hint="eastAsia" w:ascii="仿宋" w:hAnsi="仿宋" w:eastAsia="仿宋" w:cs="仿宋"/>
        </w:rPr>
        <w:t>00</w:t>
      </w:r>
      <w:r>
        <w:rPr>
          <w:rFonts w:hint="eastAsia" w:ascii="仿宋" w:hAnsi="仿宋" w:eastAsia="仿宋" w:cs="仿宋"/>
          <w:lang w:eastAsia="zh-Hans"/>
        </w:rPr>
        <w:t>字的走访交流心得，并提供</w:t>
      </w:r>
      <w:r>
        <w:rPr>
          <w:rFonts w:hint="eastAsia" w:ascii="仿宋" w:hAnsi="仿宋" w:eastAsia="仿宋" w:cs="仿宋"/>
        </w:rPr>
        <w:t>照片</w:t>
      </w:r>
      <w:r>
        <w:rPr>
          <w:rFonts w:ascii="仿宋" w:hAnsi="仿宋" w:eastAsia="仿宋" w:cs="仿宋"/>
        </w:rPr>
        <w:t>（3-5</w:t>
      </w:r>
      <w:r>
        <w:rPr>
          <w:rFonts w:hint="eastAsia" w:ascii="仿宋" w:hAnsi="仿宋" w:eastAsia="仿宋" w:cs="仿宋"/>
          <w:lang w:eastAsia="zh-Hans"/>
        </w:rPr>
        <w:t>张</w:t>
      </w:r>
      <w:r>
        <w:rPr>
          <w:rFonts w:ascii="仿宋" w:hAnsi="仿宋" w:eastAsia="仿宋" w:cs="仿宋"/>
        </w:rPr>
        <w:t>）</w:t>
      </w:r>
      <w:r>
        <w:rPr>
          <w:rFonts w:hint="eastAsia" w:ascii="仿宋" w:hAnsi="仿宋" w:eastAsia="仿宋" w:cs="仿宋"/>
        </w:rPr>
        <w:t>或视频</w:t>
      </w:r>
      <w:r>
        <w:rPr>
          <w:rFonts w:ascii="仿宋" w:hAnsi="仿宋" w:eastAsia="仿宋" w:cs="仿宋"/>
        </w:rPr>
        <w:t>（3</w:t>
      </w:r>
      <w:r>
        <w:rPr>
          <w:rFonts w:hint="eastAsia" w:ascii="仿宋" w:hAnsi="仿宋" w:eastAsia="仿宋" w:cs="仿宋"/>
          <w:lang w:eastAsia="zh-Hans"/>
        </w:rPr>
        <w:t>分钟左右</w:t>
      </w:r>
      <w:r>
        <w:rPr>
          <w:rFonts w:ascii="仿宋" w:hAnsi="仿宋" w:eastAsia="仿宋" w:cs="仿宋"/>
        </w:rPr>
        <w:t>）</w:t>
      </w:r>
      <w:r>
        <w:rPr>
          <w:rFonts w:hint="eastAsia" w:ascii="仿宋" w:hAnsi="仿宋" w:eastAsia="仿宋" w:cs="仿宋"/>
        </w:rPr>
        <w:t>于2022</w:t>
      </w:r>
      <w:r>
        <w:rPr>
          <w:rFonts w:hint="eastAsia" w:ascii="仿宋" w:hAnsi="仿宋" w:eastAsia="仿宋" w:cs="仿宋"/>
          <w:lang w:eastAsia="zh-Hans"/>
        </w:rPr>
        <w:t>年02</w:t>
      </w:r>
      <w:r>
        <w:rPr>
          <w:rFonts w:hint="eastAsia" w:ascii="仿宋" w:hAnsi="仿宋" w:eastAsia="仿宋" w:cs="仿宋"/>
        </w:rPr>
        <w:t>月21前</w:t>
      </w:r>
      <w:r>
        <w:rPr>
          <w:rFonts w:hint="eastAsia" w:ascii="仿宋" w:hAnsi="仿宋" w:eastAsia="仿宋" w:cs="仿宋"/>
          <w:lang w:eastAsia="zh-Hans"/>
        </w:rPr>
        <w:t>发给班长，班长以班级为单位收齐交给辅导员老师</w:t>
      </w:r>
      <w:r>
        <w:rPr>
          <w:rFonts w:hint="eastAsia" w:ascii="仿宋" w:hAnsi="仿宋" w:eastAsia="仿宋" w:cs="仿宋"/>
        </w:rPr>
        <w:t>。（</w:t>
      </w:r>
      <w:r>
        <w:rPr>
          <w:rFonts w:hint="eastAsia" w:ascii="仿宋" w:hAnsi="仿宋" w:eastAsia="仿宋" w:cs="仿宋"/>
          <w:lang w:eastAsia="zh-Hans"/>
        </w:rPr>
        <w:t>文件和照片、视频命名方式：班级+学号+姓名+红色基地名称或交流心得</w:t>
      </w:r>
      <w:r>
        <w:rPr>
          <w:rFonts w:hint="eastAsia" w:ascii="仿宋" w:hAnsi="仿宋" w:eastAsia="仿宋" w:cs="仿宋"/>
        </w:rPr>
        <w:t>）</w:t>
      </w:r>
    </w:p>
    <w:p>
      <w:pPr>
        <w:pStyle w:val="3"/>
        <w:widowControl/>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2.参与对象：</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rPr>
        <w:t>自动化工程学院</w:t>
      </w:r>
      <w:r>
        <w:rPr>
          <w:rFonts w:ascii="仿宋" w:hAnsi="仿宋" w:eastAsia="仿宋" w:cs="仿宋"/>
          <w:lang w:eastAsia="zh-Hans"/>
        </w:rPr>
        <w:t>2019、2020、2021</w:t>
      </w:r>
      <w:r>
        <w:rPr>
          <w:rFonts w:hint="eastAsia" w:ascii="仿宋" w:hAnsi="仿宋" w:eastAsia="仿宋" w:cs="仿宋"/>
          <w:lang w:eastAsia="zh-Hans"/>
        </w:rPr>
        <w:t>级</w:t>
      </w:r>
      <w:r>
        <w:rPr>
          <w:rFonts w:hint="eastAsia" w:ascii="仿宋" w:hAnsi="仿宋" w:eastAsia="仿宋" w:cs="仿宋"/>
        </w:rPr>
        <w:t>学生。</w:t>
      </w:r>
    </w:p>
    <w:p>
      <w:pPr>
        <w:pStyle w:val="3"/>
        <w:widowControl/>
        <w:adjustRightInd w:val="0"/>
        <w:snapToGrid w:val="0"/>
        <w:spacing w:line="360" w:lineRule="auto"/>
        <w:jc w:val="left"/>
        <w:rPr>
          <w:rFonts w:ascii="仿宋" w:hAnsi="仿宋" w:eastAsia="仿宋" w:cs="仿宋"/>
          <w:b/>
          <w:bCs/>
          <w:lang w:eastAsia="zh-Hans"/>
        </w:rPr>
      </w:pPr>
      <w:r>
        <w:rPr>
          <w:rFonts w:hint="eastAsia" w:ascii="仿宋" w:hAnsi="仿宋" w:eastAsia="仿宋" w:cs="仿宋"/>
          <w:b/>
          <w:bCs/>
        </w:rPr>
        <w:t>作业二：</w:t>
      </w:r>
      <w:r>
        <w:rPr>
          <w:rFonts w:hint="eastAsia" w:ascii="仿宋" w:hAnsi="仿宋" w:eastAsia="仿宋" w:cs="仿宋"/>
          <w:b/>
          <w:bCs/>
          <w:lang w:eastAsia="zh-Hans"/>
        </w:rPr>
        <w:t>“青年行动家”</w:t>
      </w:r>
      <w:r>
        <w:rPr>
          <w:rFonts w:ascii="仿宋" w:hAnsi="仿宋" w:eastAsia="仿宋" w:cs="仿宋"/>
          <w:b/>
          <w:bCs/>
          <w:lang w:eastAsia="zh-Hans"/>
        </w:rPr>
        <w:t>——</w:t>
      </w:r>
      <w:r>
        <w:rPr>
          <w:rFonts w:hint="eastAsia" w:ascii="仿宋" w:hAnsi="仿宋" w:eastAsia="仿宋" w:cs="仿宋"/>
          <w:b/>
          <w:bCs/>
          <w:lang w:eastAsia="zh-Hans"/>
        </w:rPr>
        <w:t>劳动实践教育篇</w:t>
      </w:r>
    </w:p>
    <w:p>
      <w:pPr>
        <w:widowControl/>
        <w:adjustRightInd w:val="0"/>
        <w:snapToGrid w:val="0"/>
        <w:spacing w:line="360" w:lineRule="auto"/>
        <w:ind w:firstLine="480" w:firstLineChars="200"/>
        <w:jc w:val="left"/>
        <w:rPr>
          <w:rFonts w:ascii="仿宋" w:hAnsi="仿宋" w:eastAsia="仿宋" w:cs="仿宋"/>
          <w:kern w:val="0"/>
          <w:sz w:val="24"/>
          <w:shd w:val="clear" w:color="auto" w:fill="FFFFFF"/>
          <w:lang w:eastAsia="zh-Hans" w:bidi="ar"/>
        </w:rPr>
      </w:pPr>
      <w:r>
        <w:rPr>
          <w:rFonts w:hint="eastAsia" w:ascii="仿宋" w:hAnsi="仿宋" w:eastAsia="仿宋" w:cs="仿宋"/>
          <w:kern w:val="0"/>
          <w:sz w:val="24"/>
          <w:shd w:val="clear" w:color="auto" w:fill="FFFFFF"/>
          <w:lang w:bidi="ar"/>
        </w:rPr>
        <w:t>为贯彻落实习近平总书记关于劳动教育的重要指示，围绕新时代党和国家对劳动教育的重要部署，积极响应《中共中央 国务院关于全面加强新时代大中小学劳动教育的意见》，促进我校大学生“德、智、体、美、劳”全面发展，让学生在劳动中体验快乐，激发创造力，体现自身价值，促进学生在劳动中健康、全面地发展，发现劳动之乐，感知劳动之美。</w:t>
      </w:r>
      <w:r>
        <w:rPr>
          <w:rFonts w:hint="eastAsia" w:ascii="仿宋" w:hAnsi="仿宋" w:eastAsia="仿宋" w:cs="仿宋"/>
          <w:kern w:val="0"/>
          <w:sz w:val="24"/>
          <w:shd w:val="clear" w:color="auto" w:fill="FFFFFF"/>
          <w:lang w:eastAsia="zh-Hans" w:bidi="ar"/>
        </w:rPr>
        <w:t>利用假期返家，结合北京冬奥会内容，在家中开展劳动体验，让家人感受不一样的具有自觉、自律和劳动精神的上电学子形象。</w:t>
      </w:r>
    </w:p>
    <w:p>
      <w:pPr>
        <w:pStyle w:val="3"/>
        <w:widowControl/>
        <w:numPr>
          <w:ilvl w:val="0"/>
          <w:numId w:val="1"/>
        </w:numPr>
        <w:adjustRightInd w:val="0"/>
        <w:snapToGrid w:val="0"/>
        <w:spacing w:line="360" w:lineRule="auto"/>
        <w:ind w:firstLine="482" w:firstLineChars="200"/>
        <w:jc w:val="left"/>
        <w:rPr>
          <w:rFonts w:ascii="仿宋" w:hAnsi="仿宋" w:eastAsia="仿宋" w:cs="仿宋"/>
          <w:b/>
          <w:bCs/>
          <w:kern w:val="0"/>
          <w:shd w:val="clear" w:color="auto" w:fill="FFFFFF"/>
          <w:lang w:eastAsia="zh-Hans" w:bidi="ar"/>
        </w:rPr>
      </w:pPr>
      <w:r>
        <w:rPr>
          <w:rFonts w:hint="eastAsia" w:ascii="仿宋" w:hAnsi="仿宋" w:eastAsia="仿宋" w:cs="仿宋"/>
          <w:b/>
          <w:bCs/>
          <w:kern w:val="0"/>
          <w:shd w:val="clear" w:color="auto" w:fill="FFFFFF"/>
          <w:lang w:eastAsia="zh-Hans" w:bidi="ar"/>
        </w:rPr>
        <w:t>作业内容：</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kern w:val="0"/>
          <w:shd w:val="clear" w:color="auto" w:fill="FFFFFF"/>
          <w:lang w:eastAsia="zh-Hans" w:bidi="ar"/>
        </w:rPr>
        <w:t>开展“新春卫生大扫除”、“我为爸妈做顿饭”</w:t>
      </w:r>
      <w:r>
        <w:rPr>
          <w:rFonts w:ascii="仿宋" w:hAnsi="仿宋" w:eastAsia="仿宋" w:cs="仿宋"/>
          <w:kern w:val="0"/>
          <w:shd w:val="clear" w:color="auto" w:fill="FFFFFF"/>
          <w:lang w:eastAsia="zh-Hans" w:bidi="ar"/>
        </w:rPr>
        <w:t>、</w:t>
      </w:r>
      <w:r>
        <w:rPr>
          <w:rFonts w:hint="eastAsia" w:ascii="仿宋" w:hAnsi="仿宋" w:eastAsia="仿宋" w:cs="仿宋"/>
          <w:kern w:val="0"/>
          <w:shd w:val="clear" w:color="auto" w:fill="FFFFFF"/>
          <w:lang w:eastAsia="zh-Hans" w:bidi="ar"/>
        </w:rPr>
        <w:t>“垃圾分类家庭版”等专项劳动。完成不少于500字的劳动教育总结，总结内容需包含：参与劳动的次数和感受，</w:t>
      </w:r>
      <w:r>
        <w:rPr>
          <w:rFonts w:hint="eastAsia" w:ascii="仿宋" w:hAnsi="仿宋" w:eastAsia="仿宋" w:cs="仿宋"/>
          <w:lang w:eastAsia="zh-Hans"/>
        </w:rPr>
        <w:t>并配</w:t>
      </w:r>
      <w:r>
        <w:rPr>
          <w:rFonts w:hint="eastAsia" w:ascii="仿宋" w:hAnsi="仿宋" w:eastAsia="仿宋" w:cs="仿宋"/>
        </w:rPr>
        <w:t>照片</w:t>
      </w:r>
      <w:r>
        <w:rPr>
          <w:rFonts w:ascii="仿宋" w:hAnsi="仿宋" w:eastAsia="仿宋" w:cs="仿宋"/>
        </w:rPr>
        <w:t>（3-5</w:t>
      </w:r>
      <w:r>
        <w:rPr>
          <w:rFonts w:hint="eastAsia" w:ascii="仿宋" w:hAnsi="仿宋" w:eastAsia="仿宋" w:cs="仿宋"/>
          <w:lang w:eastAsia="zh-Hans"/>
        </w:rPr>
        <w:t>张</w:t>
      </w:r>
      <w:r>
        <w:rPr>
          <w:rFonts w:ascii="仿宋" w:hAnsi="仿宋" w:eastAsia="仿宋" w:cs="仿宋"/>
        </w:rPr>
        <w:t>）</w:t>
      </w:r>
      <w:r>
        <w:rPr>
          <w:rFonts w:hint="eastAsia" w:ascii="仿宋" w:hAnsi="仿宋" w:eastAsia="仿宋" w:cs="仿宋"/>
        </w:rPr>
        <w:t>或视频</w:t>
      </w:r>
      <w:r>
        <w:rPr>
          <w:rFonts w:ascii="仿宋" w:hAnsi="仿宋" w:eastAsia="仿宋" w:cs="仿宋"/>
        </w:rPr>
        <w:t>（3</w:t>
      </w:r>
      <w:r>
        <w:rPr>
          <w:rFonts w:hint="eastAsia" w:ascii="仿宋" w:hAnsi="仿宋" w:eastAsia="仿宋" w:cs="仿宋"/>
          <w:lang w:eastAsia="zh-Hans"/>
        </w:rPr>
        <w:t>分钟左右</w:t>
      </w:r>
      <w:r>
        <w:rPr>
          <w:rFonts w:ascii="仿宋" w:hAnsi="仿宋" w:eastAsia="仿宋" w:cs="仿宋"/>
        </w:rPr>
        <w:t>）</w:t>
      </w:r>
      <w:r>
        <w:rPr>
          <w:rFonts w:hint="eastAsia" w:ascii="仿宋" w:hAnsi="仿宋" w:eastAsia="仿宋" w:cs="仿宋"/>
        </w:rPr>
        <w:t>于2022</w:t>
      </w:r>
      <w:r>
        <w:rPr>
          <w:rFonts w:hint="eastAsia" w:ascii="仿宋" w:hAnsi="仿宋" w:eastAsia="仿宋" w:cs="仿宋"/>
          <w:lang w:eastAsia="zh-Hans"/>
        </w:rPr>
        <w:t>年02</w:t>
      </w:r>
      <w:r>
        <w:rPr>
          <w:rFonts w:hint="eastAsia" w:ascii="仿宋" w:hAnsi="仿宋" w:eastAsia="仿宋" w:cs="仿宋"/>
        </w:rPr>
        <w:t>月21前</w:t>
      </w:r>
      <w:r>
        <w:rPr>
          <w:rFonts w:hint="eastAsia" w:ascii="仿宋" w:hAnsi="仿宋" w:eastAsia="仿宋" w:cs="仿宋"/>
          <w:lang w:eastAsia="zh-Hans"/>
        </w:rPr>
        <w:t>发给班长，班长以班级为单位收齐交给辅导员老师</w:t>
      </w:r>
      <w:r>
        <w:rPr>
          <w:rFonts w:hint="eastAsia" w:ascii="仿宋" w:hAnsi="仿宋" w:eastAsia="仿宋" w:cs="仿宋"/>
        </w:rPr>
        <w:t>。（</w:t>
      </w:r>
      <w:r>
        <w:rPr>
          <w:rFonts w:hint="eastAsia" w:ascii="仿宋" w:hAnsi="仿宋" w:eastAsia="仿宋" w:cs="仿宋"/>
          <w:lang w:eastAsia="zh-Hans"/>
        </w:rPr>
        <w:t>文件和照片、视频命名方式：班级+学号+姓名+劳动体验</w:t>
      </w:r>
      <w:r>
        <w:rPr>
          <w:rFonts w:hint="eastAsia" w:ascii="仿宋" w:hAnsi="仿宋" w:eastAsia="仿宋" w:cs="仿宋"/>
        </w:rPr>
        <w:t>）</w:t>
      </w:r>
    </w:p>
    <w:p>
      <w:pPr>
        <w:pStyle w:val="3"/>
        <w:widowControl/>
        <w:adjustRightInd w:val="0"/>
        <w:snapToGrid w:val="0"/>
        <w:spacing w:line="360" w:lineRule="auto"/>
        <w:ind w:firstLine="480" w:firstLineChars="200"/>
        <w:rPr>
          <w:rFonts w:ascii="仿宋" w:hAnsi="仿宋" w:eastAsia="仿宋" w:cs="仿宋"/>
          <w:lang w:eastAsia="zh-Hans"/>
        </w:rPr>
      </w:pPr>
      <w:r>
        <w:rPr>
          <w:rFonts w:hint="eastAsia" w:ascii="仿宋" w:hAnsi="仿宋" w:eastAsia="仿宋" w:cs="仿宋"/>
          <w:lang w:eastAsia="zh-Hans"/>
        </w:rPr>
        <w:t>积极开展冬日体育锻炼</w:t>
      </w:r>
      <w:r>
        <w:rPr>
          <w:rFonts w:ascii="仿宋" w:hAnsi="仿宋" w:eastAsia="仿宋" w:cs="仿宋"/>
          <w:lang w:eastAsia="zh-Hans"/>
        </w:rPr>
        <w:t>，</w:t>
      </w:r>
      <w:r>
        <w:rPr>
          <w:rFonts w:hint="eastAsia" w:ascii="仿宋" w:hAnsi="仿宋" w:eastAsia="仿宋" w:cs="仿宋"/>
          <w:lang w:eastAsia="zh-Hans"/>
        </w:rPr>
        <w:t>进行跑步</w:t>
      </w:r>
      <w:r>
        <w:rPr>
          <w:rFonts w:ascii="仿宋" w:hAnsi="仿宋" w:eastAsia="仿宋" w:cs="仿宋"/>
          <w:lang w:eastAsia="zh-Hans"/>
        </w:rPr>
        <w:t>、</w:t>
      </w:r>
      <w:r>
        <w:rPr>
          <w:rFonts w:hint="eastAsia" w:ascii="仿宋" w:hAnsi="仿宋" w:eastAsia="仿宋" w:cs="仿宋"/>
          <w:lang w:eastAsia="zh-Hans"/>
        </w:rPr>
        <w:t>篮球</w:t>
      </w:r>
      <w:r>
        <w:rPr>
          <w:rFonts w:ascii="仿宋" w:hAnsi="仿宋" w:eastAsia="仿宋" w:cs="仿宋"/>
          <w:lang w:eastAsia="zh-Hans"/>
        </w:rPr>
        <w:t>、</w:t>
      </w:r>
      <w:r>
        <w:rPr>
          <w:rFonts w:hint="eastAsia" w:ascii="仿宋" w:hAnsi="仿宋" w:eastAsia="仿宋" w:cs="仿宋"/>
          <w:lang w:eastAsia="zh-Hans"/>
        </w:rPr>
        <w:t>羽毛球等健身活动</w:t>
      </w:r>
      <w:r>
        <w:rPr>
          <w:rFonts w:ascii="仿宋" w:hAnsi="仿宋" w:eastAsia="仿宋" w:cs="仿宋"/>
          <w:lang w:eastAsia="zh-Hans"/>
        </w:rPr>
        <w:t>，</w:t>
      </w:r>
      <w:r>
        <w:rPr>
          <w:rFonts w:hint="eastAsia" w:ascii="仿宋" w:hAnsi="仿宋" w:eastAsia="仿宋" w:cs="仿宋"/>
          <w:lang w:eastAsia="zh-Hans"/>
        </w:rPr>
        <w:t>具备条件的同学积极开展冰上体育运动</w:t>
      </w:r>
      <w:r>
        <w:rPr>
          <w:rFonts w:ascii="仿宋" w:hAnsi="仿宋" w:eastAsia="仿宋" w:cs="仿宋"/>
          <w:lang w:eastAsia="zh-Hans"/>
        </w:rPr>
        <w:t>，</w:t>
      </w:r>
      <w:r>
        <w:rPr>
          <w:rFonts w:hint="eastAsia" w:ascii="仿宋" w:hAnsi="仿宋" w:eastAsia="仿宋" w:cs="仿宋"/>
          <w:lang w:eastAsia="zh-Hans"/>
        </w:rPr>
        <w:t>展示上电青年的英姿风采</w:t>
      </w:r>
      <w:r>
        <w:rPr>
          <w:rFonts w:ascii="仿宋" w:hAnsi="仿宋" w:eastAsia="仿宋" w:cs="仿宋"/>
          <w:lang w:eastAsia="zh-Hans"/>
        </w:rPr>
        <w:t>。</w:t>
      </w:r>
      <w:r>
        <w:rPr>
          <w:rFonts w:hint="eastAsia" w:ascii="仿宋" w:hAnsi="仿宋" w:eastAsia="仿宋" w:cs="仿宋"/>
          <w:lang w:eastAsia="zh-Hans"/>
        </w:rPr>
        <w:t>以健身APP</w:t>
      </w:r>
      <w:r>
        <w:rPr>
          <w:rFonts w:ascii="仿宋" w:hAnsi="仿宋" w:eastAsia="仿宋" w:cs="仿宋"/>
          <w:lang w:eastAsia="zh-Hans"/>
        </w:rPr>
        <w:t>、</w:t>
      </w:r>
      <w:r>
        <w:rPr>
          <w:rFonts w:hint="eastAsia" w:ascii="仿宋" w:hAnsi="仿宋" w:eastAsia="仿宋" w:cs="仿宋"/>
          <w:lang w:eastAsia="zh-Hans"/>
        </w:rPr>
        <w:t>照片或视频等形式打卡记录</w:t>
      </w:r>
      <w:r>
        <w:rPr>
          <w:rFonts w:ascii="仿宋" w:hAnsi="仿宋" w:eastAsia="仿宋" w:cs="仿宋"/>
          <w:lang w:eastAsia="zh-Hans"/>
        </w:rPr>
        <w:t>，</w:t>
      </w:r>
      <w:r>
        <w:rPr>
          <w:rFonts w:hint="eastAsia" w:ascii="仿宋" w:hAnsi="仿宋" w:eastAsia="仿宋" w:cs="仿宋"/>
          <w:lang w:eastAsia="zh-Hans"/>
        </w:rPr>
        <w:t>为冬奥健儿加油助威</w:t>
      </w:r>
      <w:r>
        <w:rPr>
          <w:rFonts w:ascii="仿宋" w:hAnsi="仿宋" w:eastAsia="仿宋" w:cs="仿宋"/>
          <w:lang w:eastAsia="zh-Hans"/>
        </w:rPr>
        <w:t>。</w:t>
      </w:r>
      <w:r>
        <w:rPr>
          <w:rFonts w:hint="eastAsia" w:ascii="仿宋" w:hAnsi="仿宋" w:eastAsia="仿宋" w:cs="仿宋"/>
          <w:lang w:eastAsia="zh-Hans"/>
        </w:rPr>
        <w:t>打卡记录</w:t>
      </w:r>
      <w:r>
        <w:rPr>
          <w:rFonts w:hint="eastAsia" w:ascii="仿宋" w:hAnsi="仿宋" w:eastAsia="仿宋" w:cs="仿宋"/>
        </w:rPr>
        <w:t>于2022</w:t>
      </w:r>
      <w:r>
        <w:rPr>
          <w:rFonts w:hint="eastAsia" w:ascii="仿宋" w:hAnsi="仿宋" w:eastAsia="仿宋" w:cs="仿宋"/>
          <w:lang w:eastAsia="zh-Hans"/>
        </w:rPr>
        <w:t>年02</w:t>
      </w:r>
      <w:r>
        <w:rPr>
          <w:rFonts w:hint="eastAsia" w:ascii="仿宋" w:hAnsi="仿宋" w:eastAsia="仿宋" w:cs="仿宋"/>
        </w:rPr>
        <w:t>月21前</w:t>
      </w:r>
      <w:r>
        <w:rPr>
          <w:rFonts w:hint="eastAsia" w:ascii="仿宋" w:hAnsi="仿宋" w:eastAsia="仿宋" w:cs="仿宋"/>
          <w:lang w:eastAsia="zh-Hans"/>
        </w:rPr>
        <w:t>发给班长，班长以班级为单位收齐交给辅导员老师</w:t>
      </w:r>
      <w:r>
        <w:rPr>
          <w:rFonts w:hint="eastAsia" w:ascii="仿宋" w:hAnsi="仿宋" w:eastAsia="仿宋" w:cs="仿宋"/>
        </w:rPr>
        <w:t>。（</w:t>
      </w:r>
      <w:r>
        <w:rPr>
          <w:rFonts w:hint="eastAsia" w:ascii="仿宋" w:hAnsi="仿宋" w:eastAsia="仿宋" w:cs="仿宋"/>
          <w:lang w:eastAsia="zh-Hans"/>
        </w:rPr>
        <w:t>文件和照片、视频命名方式：班级+学号+姓名+冬季运动</w:t>
      </w:r>
      <w:r>
        <w:rPr>
          <w:rFonts w:hint="eastAsia" w:ascii="仿宋" w:hAnsi="仿宋" w:eastAsia="仿宋" w:cs="仿宋"/>
        </w:rPr>
        <w:t>）</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rPr>
        <w:t>2.</w:t>
      </w:r>
      <w:r>
        <w:rPr>
          <w:rFonts w:hint="eastAsia" w:ascii="仿宋" w:hAnsi="仿宋" w:eastAsia="仿宋" w:cs="仿宋"/>
          <w:b/>
          <w:bCs/>
        </w:rPr>
        <w:t>参与对象：</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rPr>
        <w:t>自动化工程学院</w:t>
      </w:r>
      <w:r>
        <w:rPr>
          <w:rFonts w:ascii="仿宋" w:hAnsi="仿宋" w:eastAsia="仿宋" w:cs="仿宋"/>
          <w:lang w:eastAsia="zh-Hans"/>
        </w:rPr>
        <w:t>2019、2020、2021</w:t>
      </w:r>
      <w:r>
        <w:rPr>
          <w:rFonts w:hint="eastAsia" w:ascii="仿宋" w:hAnsi="仿宋" w:eastAsia="仿宋" w:cs="仿宋"/>
          <w:lang w:eastAsia="zh-Hans"/>
        </w:rPr>
        <w:t>级</w:t>
      </w:r>
      <w:r>
        <w:rPr>
          <w:rFonts w:hint="eastAsia" w:ascii="仿宋" w:hAnsi="仿宋" w:eastAsia="仿宋" w:cs="仿宋"/>
        </w:rPr>
        <w:t>学生</w:t>
      </w:r>
      <w:r>
        <w:rPr>
          <w:rFonts w:ascii="仿宋" w:hAnsi="仿宋" w:eastAsia="仿宋" w:cs="仿宋"/>
        </w:rPr>
        <w:t>。</w:t>
      </w:r>
    </w:p>
    <w:p>
      <w:pPr>
        <w:pStyle w:val="3"/>
        <w:widowControl/>
        <w:adjustRightInd w:val="0"/>
        <w:snapToGrid w:val="0"/>
        <w:spacing w:line="360" w:lineRule="auto"/>
        <w:ind w:firstLine="482" w:firstLineChars="200"/>
        <w:rPr>
          <w:rFonts w:hint="eastAsia" w:ascii="仿宋" w:hAnsi="仿宋" w:eastAsia="仿宋" w:cs="仿宋"/>
          <w:b/>
          <w:lang w:eastAsia="zh-Hans"/>
        </w:rPr>
      </w:pPr>
      <w:r>
        <w:rPr>
          <w:rFonts w:hint="eastAsia" w:ascii="仿宋" w:hAnsi="仿宋" w:eastAsia="仿宋" w:cs="仿宋"/>
          <w:b/>
          <w:lang w:eastAsia="zh-Hans"/>
        </w:rPr>
        <w:t>备注</w:t>
      </w:r>
      <w:r>
        <w:rPr>
          <w:rFonts w:ascii="仿宋" w:hAnsi="仿宋" w:eastAsia="仿宋" w:cs="仿宋"/>
          <w:b/>
          <w:lang w:eastAsia="zh-Hans"/>
        </w:rPr>
        <w:t>：2021</w:t>
      </w:r>
      <w:r>
        <w:rPr>
          <w:rFonts w:hint="eastAsia" w:ascii="仿宋" w:hAnsi="仿宋" w:eastAsia="仿宋" w:cs="仿宋"/>
          <w:b/>
          <w:lang w:eastAsia="zh-Hans"/>
        </w:rPr>
        <w:t>级完成本作业内容可以计入 “劳动教育”时长</w:t>
      </w:r>
      <w:r>
        <w:rPr>
          <w:rFonts w:ascii="仿宋" w:hAnsi="仿宋" w:eastAsia="仿宋" w:cs="仿宋"/>
          <w:b/>
          <w:lang w:eastAsia="zh-Hans"/>
        </w:rPr>
        <w:t>。</w:t>
      </w:r>
    </w:p>
    <w:p>
      <w:pPr>
        <w:pStyle w:val="3"/>
        <w:widowControl/>
        <w:adjustRightInd w:val="0"/>
        <w:snapToGrid w:val="0"/>
        <w:spacing w:line="360" w:lineRule="auto"/>
        <w:jc w:val="left"/>
        <w:rPr>
          <w:rFonts w:ascii="仿宋" w:hAnsi="仿宋" w:eastAsia="仿宋" w:cs="仿宋"/>
          <w:b/>
          <w:bCs/>
          <w:lang w:eastAsia="zh-Hans"/>
        </w:rPr>
      </w:pPr>
      <w:r>
        <w:rPr>
          <w:rFonts w:hint="eastAsia" w:ascii="仿宋" w:hAnsi="仿宋" w:eastAsia="仿宋" w:cs="仿宋"/>
          <w:b/>
        </w:rPr>
        <w:t>作业</w:t>
      </w:r>
      <w:r>
        <w:rPr>
          <w:rFonts w:hint="eastAsia" w:ascii="仿宋" w:hAnsi="仿宋" w:eastAsia="仿宋" w:cs="仿宋"/>
          <w:b/>
          <w:lang w:eastAsia="zh-Hans"/>
        </w:rPr>
        <w:t>三：</w:t>
      </w:r>
      <w:r>
        <w:rPr>
          <w:rFonts w:hint="eastAsia" w:ascii="仿宋" w:hAnsi="仿宋" w:eastAsia="仿宋" w:cs="仿宋"/>
          <w:b/>
          <w:bCs/>
          <w:lang w:eastAsia="zh-Hans"/>
        </w:rPr>
        <w:t>“青年公益家”</w:t>
      </w:r>
      <w:r>
        <w:rPr>
          <w:rFonts w:ascii="仿宋" w:hAnsi="仿宋" w:eastAsia="仿宋" w:cs="仿宋"/>
          <w:b/>
          <w:bCs/>
          <w:lang w:eastAsia="zh-Hans"/>
        </w:rPr>
        <w:t>——</w:t>
      </w:r>
      <w:r>
        <w:rPr>
          <w:rFonts w:hint="eastAsia" w:ascii="仿宋" w:hAnsi="仿宋" w:eastAsia="仿宋" w:cs="仿宋"/>
          <w:b/>
          <w:bCs/>
          <w:lang w:eastAsia="zh-Hans"/>
        </w:rPr>
        <w:t>社会志愿服务篇</w:t>
      </w:r>
    </w:p>
    <w:p>
      <w:pPr>
        <w:widowControl/>
        <w:adjustRightInd w:val="0"/>
        <w:snapToGrid w:val="0"/>
        <w:spacing w:line="360" w:lineRule="auto"/>
        <w:ind w:firstLine="480" w:firstLineChars="200"/>
        <w:jc w:val="left"/>
        <w:rPr>
          <w:rFonts w:ascii="仿宋" w:hAnsi="仿宋" w:eastAsia="仿宋" w:cs="仿宋"/>
          <w:color w:val="333333"/>
          <w:kern w:val="0"/>
          <w:sz w:val="24"/>
          <w:lang w:eastAsia="zh-Hans" w:bidi="ar"/>
        </w:rPr>
      </w:pPr>
      <w:r>
        <w:rPr>
          <w:rFonts w:hint="eastAsia" w:ascii="仿宋" w:hAnsi="仿宋" w:eastAsia="仿宋" w:cs="仿宋"/>
          <w:color w:val="333333"/>
          <w:kern w:val="0"/>
          <w:sz w:val="24"/>
          <w:lang w:bidi="ar"/>
        </w:rPr>
        <w:t>为</w:t>
      </w:r>
      <w:r>
        <w:rPr>
          <w:rFonts w:hint="eastAsia" w:ascii="仿宋" w:hAnsi="仿宋" w:eastAsia="仿宋" w:cs="仿宋"/>
          <w:color w:val="333333"/>
          <w:kern w:val="0"/>
          <w:sz w:val="24"/>
          <w:lang w:eastAsia="zh-Hans" w:bidi="ar"/>
        </w:rPr>
        <w:t>践行社会主义核心价值观，</w:t>
      </w:r>
      <w:r>
        <w:rPr>
          <w:rFonts w:hint="eastAsia" w:ascii="仿宋" w:hAnsi="仿宋" w:eastAsia="仿宋" w:cs="仿宋"/>
          <w:color w:val="333333"/>
          <w:kern w:val="0"/>
          <w:sz w:val="24"/>
          <w:lang w:bidi="ar"/>
        </w:rPr>
        <w:t>进一步弘扬“奉献、友爱、互助、进步”的志愿者精神，鼓励我</w:t>
      </w:r>
      <w:r>
        <w:rPr>
          <w:rFonts w:hint="eastAsia" w:ascii="仿宋" w:hAnsi="仿宋" w:eastAsia="仿宋" w:cs="仿宋"/>
          <w:color w:val="333333"/>
          <w:kern w:val="0"/>
          <w:sz w:val="24"/>
          <w:lang w:eastAsia="zh-Hans" w:bidi="ar"/>
        </w:rPr>
        <w:t>院</w:t>
      </w:r>
      <w:r>
        <w:rPr>
          <w:rFonts w:hint="eastAsia" w:ascii="仿宋" w:hAnsi="仿宋" w:eastAsia="仿宋" w:cs="仿宋"/>
          <w:color w:val="333333"/>
          <w:kern w:val="0"/>
          <w:sz w:val="24"/>
          <w:lang w:bidi="ar"/>
        </w:rPr>
        <w:t>学生在满足疫情防控的条件下广泛参与当地的志愿服务活动，</w:t>
      </w:r>
      <w:r>
        <w:rPr>
          <w:rFonts w:hint="eastAsia" w:ascii="仿宋" w:hAnsi="仿宋" w:eastAsia="仿宋" w:cs="仿宋"/>
          <w:color w:val="333333"/>
          <w:kern w:val="0"/>
          <w:sz w:val="24"/>
          <w:lang w:eastAsia="zh-Hans" w:bidi="ar"/>
        </w:rPr>
        <w:t>将爱心与美好传递给需要帮助的人。</w:t>
      </w:r>
    </w:p>
    <w:p>
      <w:pPr>
        <w:widowControl/>
        <w:adjustRightInd w:val="0"/>
        <w:snapToGrid w:val="0"/>
        <w:spacing w:line="360" w:lineRule="auto"/>
        <w:ind w:firstLine="482" w:firstLineChars="200"/>
        <w:jc w:val="left"/>
        <w:rPr>
          <w:rFonts w:ascii="仿宋" w:hAnsi="仿宋" w:eastAsia="仿宋" w:cs="仿宋"/>
          <w:b/>
          <w:bCs/>
          <w:color w:val="333333"/>
          <w:kern w:val="0"/>
          <w:sz w:val="24"/>
          <w:lang w:eastAsia="zh-Hans" w:bidi="ar"/>
        </w:rPr>
      </w:pPr>
      <w:r>
        <w:rPr>
          <w:rFonts w:hint="eastAsia" w:ascii="仿宋" w:hAnsi="仿宋" w:eastAsia="仿宋" w:cs="仿宋"/>
          <w:b/>
          <w:bCs/>
          <w:color w:val="333333"/>
          <w:kern w:val="0"/>
          <w:sz w:val="24"/>
          <w:lang w:eastAsia="zh-Hans" w:bidi="ar"/>
        </w:rPr>
        <w:t>1.作业内容：</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color w:val="333333"/>
          <w:kern w:val="0"/>
          <w:lang w:eastAsia="zh-Hans" w:bidi="ar"/>
        </w:rPr>
        <w:t>积极参与家庭社区或学校组织的志愿者活动，</w:t>
      </w:r>
      <w:r>
        <w:rPr>
          <w:rFonts w:hint="eastAsia" w:ascii="仿宋" w:hAnsi="仿宋" w:eastAsia="仿宋" w:cs="仿宋"/>
          <w:kern w:val="0"/>
          <w:shd w:val="clear" w:color="auto" w:fill="FFFFFF"/>
          <w:lang w:eastAsia="zh-Hans" w:bidi="ar"/>
        </w:rPr>
        <w:t>完成不少于500字的志愿活动总结，总结内容需包含：志愿服务内容以及时长。</w:t>
      </w:r>
      <w:r>
        <w:rPr>
          <w:rFonts w:hint="eastAsia" w:ascii="仿宋" w:hAnsi="仿宋" w:eastAsia="仿宋" w:cs="仿宋"/>
          <w:lang w:eastAsia="zh-Hans"/>
        </w:rPr>
        <w:t>并配</w:t>
      </w:r>
      <w:r>
        <w:rPr>
          <w:rFonts w:hint="eastAsia" w:ascii="仿宋" w:hAnsi="仿宋" w:eastAsia="仿宋" w:cs="仿宋"/>
        </w:rPr>
        <w:t>照片</w:t>
      </w:r>
      <w:r>
        <w:rPr>
          <w:rFonts w:ascii="仿宋" w:hAnsi="仿宋" w:eastAsia="仿宋" w:cs="仿宋"/>
        </w:rPr>
        <w:t>（3-5</w:t>
      </w:r>
      <w:r>
        <w:rPr>
          <w:rFonts w:hint="eastAsia" w:ascii="仿宋" w:hAnsi="仿宋" w:eastAsia="仿宋" w:cs="仿宋"/>
          <w:lang w:eastAsia="zh-Hans"/>
        </w:rPr>
        <w:t>张</w:t>
      </w:r>
      <w:r>
        <w:rPr>
          <w:rFonts w:ascii="仿宋" w:hAnsi="仿宋" w:eastAsia="仿宋" w:cs="仿宋"/>
        </w:rPr>
        <w:t>）</w:t>
      </w:r>
      <w:r>
        <w:rPr>
          <w:rFonts w:hint="eastAsia" w:ascii="仿宋" w:hAnsi="仿宋" w:eastAsia="仿宋" w:cs="仿宋"/>
        </w:rPr>
        <w:t>或视频</w:t>
      </w:r>
      <w:r>
        <w:rPr>
          <w:rFonts w:ascii="仿宋" w:hAnsi="仿宋" w:eastAsia="仿宋" w:cs="仿宋"/>
        </w:rPr>
        <w:t>（3</w:t>
      </w:r>
      <w:r>
        <w:rPr>
          <w:rFonts w:hint="eastAsia" w:ascii="仿宋" w:hAnsi="仿宋" w:eastAsia="仿宋" w:cs="仿宋"/>
          <w:lang w:eastAsia="zh-Hans"/>
        </w:rPr>
        <w:t>分钟左右</w:t>
      </w:r>
      <w:r>
        <w:rPr>
          <w:rFonts w:ascii="仿宋" w:hAnsi="仿宋" w:eastAsia="仿宋" w:cs="仿宋"/>
        </w:rPr>
        <w:t>）</w:t>
      </w:r>
      <w:r>
        <w:rPr>
          <w:rFonts w:hint="eastAsia" w:ascii="仿宋" w:hAnsi="仿宋" w:eastAsia="仿宋" w:cs="仿宋"/>
        </w:rPr>
        <w:t>于2022</w:t>
      </w:r>
      <w:r>
        <w:rPr>
          <w:rFonts w:hint="eastAsia" w:ascii="仿宋" w:hAnsi="仿宋" w:eastAsia="仿宋" w:cs="仿宋"/>
          <w:lang w:eastAsia="zh-Hans"/>
        </w:rPr>
        <w:t>年02</w:t>
      </w:r>
      <w:r>
        <w:rPr>
          <w:rFonts w:hint="eastAsia" w:ascii="仿宋" w:hAnsi="仿宋" w:eastAsia="仿宋" w:cs="仿宋"/>
        </w:rPr>
        <w:t>月21前</w:t>
      </w:r>
      <w:r>
        <w:rPr>
          <w:rFonts w:hint="eastAsia" w:ascii="仿宋" w:hAnsi="仿宋" w:eastAsia="仿宋" w:cs="仿宋"/>
          <w:lang w:eastAsia="zh-Hans"/>
        </w:rPr>
        <w:t>发给班长，班长以班级为单位收齐交给辅导员老师</w:t>
      </w:r>
      <w:r>
        <w:rPr>
          <w:rFonts w:hint="eastAsia" w:ascii="仿宋" w:hAnsi="仿宋" w:eastAsia="仿宋" w:cs="仿宋"/>
        </w:rPr>
        <w:t>。（</w:t>
      </w:r>
      <w:r>
        <w:rPr>
          <w:rFonts w:hint="eastAsia" w:ascii="仿宋" w:hAnsi="仿宋" w:eastAsia="仿宋" w:cs="仿宋"/>
          <w:lang w:eastAsia="zh-Hans"/>
        </w:rPr>
        <w:t>文件和照片、视频命名方式：班级+学号+姓名+志愿服务内容</w:t>
      </w:r>
      <w:r>
        <w:rPr>
          <w:rFonts w:hint="eastAsia" w:ascii="仿宋" w:hAnsi="仿宋" w:eastAsia="仿宋" w:cs="仿宋"/>
        </w:rPr>
        <w:t>）</w:t>
      </w:r>
    </w:p>
    <w:p>
      <w:pPr>
        <w:pStyle w:val="3"/>
        <w:widowControl/>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2.参与对象：</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rPr>
        <w:t>自动化工程学院</w:t>
      </w:r>
      <w:r>
        <w:rPr>
          <w:rFonts w:ascii="仿宋" w:hAnsi="仿宋" w:eastAsia="仿宋" w:cs="仿宋"/>
          <w:lang w:eastAsia="zh-Hans"/>
        </w:rPr>
        <w:t>2019、2020、2021</w:t>
      </w:r>
      <w:r>
        <w:rPr>
          <w:rFonts w:hint="eastAsia" w:ascii="仿宋" w:hAnsi="仿宋" w:eastAsia="仿宋" w:cs="仿宋"/>
          <w:lang w:eastAsia="zh-Hans"/>
        </w:rPr>
        <w:t>级</w:t>
      </w:r>
      <w:r>
        <w:rPr>
          <w:rFonts w:hint="eastAsia" w:ascii="仿宋" w:hAnsi="仿宋" w:eastAsia="仿宋" w:cs="仿宋"/>
        </w:rPr>
        <w:t>学生</w:t>
      </w:r>
      <w:r>
        <w:rPr>
          <w:rFonts w:ascii="仿宋" w:hAnsi="仿宋" w:eastAsia="仿宋" w:cs="仿宋"/>
        </w:rPr>
        <w:t>。</w:t>
      </w:r>
    </w:p>
    <w:p>
      <w:pPr>
        <w:pStyle w:val="3"/>
        <w:widowControl/>
        <w:adjustRightInd w:val="0"/>
        <w:snapToGrid w:val="0"/>
        <w:spacing w:line="360" w:lineRule="auto"/>
        <w:ind w:firstLine="480" w:firstLineChars="200"/>
        <w:rPr>
          <w:rFonts w:ascii="仿宋" w:hAnsi="仿宋" w:eastAsia="仿宋" w:cs="仿宋"/>
        </w:rPr>
      </w:pPr>
    </w:p>
    <w:p>
      <w:pPr>
        <w:pStyle w:val="3"/>
        <w:widowControl/>
        <w:adjustRightInd w:val="0"/>
        <w:snapToGrid w:val="0"/>
        <w:spacing w:line="360" w:lineRule="auto"/>
        <w:ind w:firstLine="480" w:firstLineChars="200"/>
        <w:rPr>
          <w:rFonts w:ascii="仿宋" w:hAnsi="仿宋" w:eastAsia="仿宋" w:cs="仿宋"/>
        </w:rPr>
      </w:pPr>
    </w:p>
    <w:p>
      <w:pPr>
        <w:pStyle w:val="3"/>
        <w:widowControl/>
        <w:adjustRightInd w:val="0"/>
        <w:snapToGrid w:val="0"/>
        <w:spacing w:line="360" w:lineRule="auto"/>
        <w:ind w:firstLine="480" w:firstLineChars="200"/>
        <w:rPr>
          <w:rFonts w:ascii="仿宋" w:hAnsi="仿宋" w:eastAsia="仿宋" w:cs="仿宋"/>
        </w:rPr>
      </w:pPr>
    </w:p>
    <w:p>
      <w:pPr>
        <w:widowControl/>
        <w:adjustRightInd w:val="0"/>
        <w:snapToGrid w:val="0"/>
        <w:spacing w:line="360" w:lineRule="auto"/>
        <w:jc w:val="left"/>
        <w:rPr>
          <w:rFonts w:ascii="仿宋" w:hAnsi="仿宋" w:eastAsia="仿宋" w:cs="仿宋"/>
          <w:b/>
          <w:bCs/>
          <w:sz w:val="24"/>
        </w:rPr>
      </w:pPr>
      <w:r>
        <w:rPr>
          <w:rFonts w:hint="eastAsia" w:ascii="仿宋" w:hAnsi="仿宋" w:eastAsia="仿宋" w:cs="仿宋"/>
          <w:b/>
          <w:sz w:val="24"/>
        </w:rPr>
        <w:t>作业</w:t>
      </w:r>
      <w:r>
        <w:rPr>
          <w:rFonts w:hint="eastAsia" w:ascii="仿宋" w:hAnsi="仿宋" w:eastAsia="仿宋" w:cs="仿宋"/>
          <w:b/>
          <w:sz w:val="24"/>
          <w:lang w:eastAsia="zh-Hans"/>
        </w:rPr>
        <w:t>四：</w:t>
      </w:r>
      <w:r>
        <w:rPr>
          <w:rFonts w:hint="eastAsia" w:ascii="仿宋" w:hAnsi="仿宋" w:eastAsia="仿宋" w:cs="仿宋"/>
          <w:b/>
          <w:bCs/>
          <w:sz w:val="24"/>
          <w:lang w:eastAsia="zh-Hans"/>
        </w:rPr>
        <w:t>“</w:t>
      </w:r>
      <w:r>
        <w:rPr>
          <w:rFonts w:hint="eastAsia" w:ascii="仿宋" w:hAnsi="仿宋" w:eastAsia="仿宋" w:cs="仿宋"/>
          <w:b/>
          <w:bCs/>
          <w:kern w:val="0"/>
          <w:sz w:val="24"/>
          <w:lang w:eastAsia="zh-Hans" w:bidi="ar"/>
        </w:rPr>
        <w:t>青年外交家”</w:t>
      </w:r>
      <w:r>
        <w:rPr>
          <w:rFonts w:ascii="仿宋" w:hAnsi="仿宋" w:eastAsia="仿宋" w:cs="仿宋"/>
          <w:b/>
          <w:bCs/>
          <w:kern w:val="0"/>
          <w:sz w:val="24"/>
          <w:lang w:eastAsia="zh-Hans" w:bidi="ar"/>
        </w:rPr>
        <w:t>——</w:t>
      </w:r>
      <w:r>
        <w:rPr>
          <w:rFonts w:hint="eastAsia" w:ascii="仿宋" w:hAnsi="仿宋" w:eastAsia="仿宋" w:cs="仿宋"/>
          <w:b/>
          <w:bCs/>
          <w:kern w:val="0"/>
          <w:sz w:val="24"/>
          <w:lang w:eastAsia="zh-Hans" w:bidi="ar"/>
        </w:rPr>
        <w:t>同学交流互鉴篇</w:t>
      </w:r>
    </w:p>
    <w:p>
      <w:pPr>
        <w:widowControl/>
        <w:adjustRightInd w:val="0"/>
        <w:snapToGrid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一花独放不是春，百花齐放春满园</w:t>
      </w:r>
      <w:r>
        <w:rPr>
          <w:rFonts w:hint="eastAsia" w:ascii="仿宋" w:hAnsi="仿宋" w:eastAsia="仿宋" w:cs="仿宋"/>
          <w:kern w:val="0"/>
          <w:sz w:val="24"/>
          <w:lang w:eastAsia="zh-Hans" w:bidi="ar"/>
        </w:rPr>
        <w:t>”。发挥朋辈优势，“找差距,补短板,强弱项,夯基础”，利用假期与在不同大学的高中好友展开“大学初体验”的深入交流和探讨，比较双方不同，</w:t>
      </w:r>
      <w:r>
        <w:rPr>
          <w:rFonts w:hint="eastAsia" w:ascii="仿宋" w:hAnsi="仿宋" w:eastAsia="仿宋" w:cs="仿宋"/>
          <w:kern w:val="0"/>
          <w:sz w:val="24"/>
          <w:lang w:bidi="ar"/>
        </w:rPr>
        <w:t>交流互鉴、取长补短、共同进步。</w:t>
      </w:r>
    </w:p>
    <w:p>
      <w:pPr>
        <w:widowControl/>
        <w:adjustRightInd w:val="0"/>
        <w:snapToGrid w:val="0"/>
        <w:spacing w:line="360" w:lineRule="auto"/>
        <w:ind w:firstLine="482" w:firstLineChars="200"/>
        <w:jc w:val="left"/>
        <w:rPr>
          <w:rFonts w:ascii="仿宋" w:hAnsi="仿宋" w:eastAsia="仿宋" w:cs="仿宋"/>
          <w:kern w:val="0"/>
          <w:sz w:val="24"/>
          <w:lang w:bidi="ar"/>
        </w:rPr>
      </w:pPr>
      <w:r>
        <w:rPr>
          <w:rFonts w:hint="eastAsia" w:ascii="仿宋" w:hAnsi="仿宋" w:eastAsia="仿宋" w:cs="仿宋"/>
          <w:b/>
          <w:bCs/>
          <w:color w:val="333333"/>
          <w:kern w:val="0"/>
          <w:sz w:val="24"/>
          <w:lang w:eastAsia="zh-Hans" w:bidi="ar"/>
        </w:rPr>
        <w:t>1.作业内容：</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kern w:val="0"/>
          <w:lang w:eastAsia="zh-Hans" w:bidi="ar"/>
        </w:rPr>
        <w:t>初入大学的你，在度过一学期的大学时光后是否迫不及待的想和高中好友交流一下心得体会。与高中好友通电话或者面谈，谈谈在这半年的成长与收获。</w:t>
      </w:r>
      <w:r>
        <w:rPr>
          <w:rFonts w:hint="eastAsia" w:ascii="仿宋" w:hAnsi="仿宋" w:eastAsia="仿宋" w:cs="仿宋"/>
          <w:kern w:val="0"/>
          <w:shd w:val="clear" w:color="auto" w:fill="FFFFFF"/>
          <w:lang w:eastAsia="zh-Hans" w:bidi="ar"/>
        </w:rPr>
        <w:t>完成不少500字的交流心得，心得内容可包含：与其他高校相比较，上电的特色有哪些，管理服务的不足有哪些？其他高校的特色有哪些？和好友的交流沟通对自己的总结和启发是什么等。</w:t>
      </w:r>
      <w:r>
        <w:rPr>
          <w:rFonts w:hint="eastAsia" w:ascii="仿宋" w:hAnsi="仿宋" w:eastAsia="仿宋" w:cs="仿宋"/>
          <w:lang w:eastAsia="zh-Hans"/>
        </w:rPr>
        <w:t>可配</w:t>
      </w:r>
      <w:r>
        <w:rPr>
          <w:rFonts w:hint="eastAsia" w:ascii="仿宋" w:hAnsi="仿宋" w:eastAsia="仿宋" w:cs="仿宋"/>
        </w:rPr>
        <w:t>照片</w:t>
      </w:r>
      <w:r>
        <w:rPr>
          <w:rFonts w:ascii="仿宋" w:hAnsi="仿宋" w:eastAsia="仿宋" w:cs="仿宋"/>
        </w:rPr>
        <w:t>（3-5</w:t>
      </w:r>
      <w:r>
        <w:rPr>
          <w:rFonts w:hint="eastAsia" w:ascii="仿宋" w:hAnsi="仿宋" w:eastAsia="仿宋" w:cs="仿宋"/>
          <w:lang w:eastAsia="zh-Hans"/>
        </w:rPr>
        <w:t>张</w:t>
      </w:r>
      <w:r>
        <w:rPr>
          <w:rFonts w:ascii="仿宋" w:hAnsi="仿宋" w:eastAsia="仿宋" w:cs="仿宋"/>
        </w:rPr>
        <w:t>）</w:t>
      </w:r>
      <w:r>
        <w:rPr>
          <w:rFonts w:hint="eastAsia" w:ascii="仿宋" w:hAnsi="仿宋" w:eastAsia="仿宋" w:cs="仿宋"/>
        </w:rPr>
        <w:t>或视频</w:t>
      </w:r>
      <w:r>
        <w:rPr>
          <w:rFonts w:ascii="仿宋" w:hAnsi="仿宋" w:eastAsia="仿宋" w:cs="仿宋"/>
        </w:rPr>
        <w:t>（3</w:t>
      </w:r>
      <w:r>
        <w:rPr>
          <w:rFonts w:hint="eastAsia" w:ascii="仿宋" w:hAnsi="仿宋" w:eastAsia="仿宋" w:cs="仿宋"/>
          <w:lang w:eastAsia="zh-Hans"/>
        </w:rPr>
        <w:t>分钟左右</w:t>
      </w:r>
      <w:r>
        <w:rPr>
          <w:rFonts w:ascii="仿宋" w:hAnsi="仿宋" w:eastAsia="仿宋" w:cs="仿宋"/>
        </w:rPr>
        <w:t>）</w:t>
      </w:r>
      <w:r>
        <w:rPr>
          <w:rFonts w:hint="eastAsia" w:ascii="仿宋" w:hAnsi="仿宋" w:eastAsia="仿宋" w:cs="仿宋"/>
        </w:rPr>
        <w:t>于2022</w:t>
      </w:r>
      <w:r>
        <w:rPr>
          <w:rFonts w:hint="eastAsia" w:ascii="仿宋" w:hAnsi="仿宋" w:eastAsia="仿宋" w:cs="仿宋"/>
          <w:lang w:eastAsia="zh-Hans"/>
        </w:rPr>
        <w:t>年02</w:t>
      </w:r>
      <w:r>
        <w:rPr>
          <w:rFonts w:hint="eastAsia" w:ascii="仿宋" w:hAnsi="仿宋" w:eastAsia="仿宋" w:cs="仿宋"/>
        </w:rPr>
        <w:t>月21前</w:t>
      </w:r>
      <w:r>
        <w:rPr>
          <w:rFonts w:hint="eastAsia" w:ascii="仿宋" w:hAnsi="仿宋" w:eastAsia="仿宋" w:cs="仿宋"/>
          <w:lang w:eastAsia="zh-Hans"/>
        </w:rPr>
        <w:t>发给班长，班长以班级为单位收齐交给辅导员老师</w:t>
      </w:r>
      <w:r>
        <w:rPr>
          <w:rFonts w:hint="eastAsia" w:ascii="仿宋" w:hAnsi="仿宋" w:eastAsia="仿宋" w:cs="仿宋"/>
        </w:rPr>
        <w:t>。（</w:t>
      </w:r>
      <w:r>
        <w:rPr>
          <w:rFonts w:hint="eastAsia" w:ascii="仿宋" w:hAnsi="仿宋" w:eastAsia="仿宋" w:cs="仿宋"/>
          <w:lang w:eastAsia="zh-Hans"/>
        </w:rPr>
        <w:t>文件和照片、视频命名方式：班级+学号+姓名+好友所在高校名称</w:t>
      </w:r>
      <w:r>
        <w:rPr>
          <w:rFonts w:hint="eastAsia" w:ascii="仿宋" w:hAnsi="仿宋" w:eastAsia="仿宋" w:cs="仿宋"/>
        </w:rPr>
        <w:t>）</w:t>
      </w:r>
    </w:p>
    <w:p>
      <w:pPr>
        <w:pStyle w:val="3"/>
        <w:widowControl/>
        <w:adjustRightInd w:val="0"/>
        <w:snapToGrid w:val="0"/>
        <w:spacing w:line="360" w:lineRule="auto"/>
        <w:ind w:firstLine="482" w:firstLineChars="200"/>
        <w:rPr>
          <w:rFonts w:ascii="仿宋" w:hAnsi="仿宋" w:eastAsia="仿宋" w:cs="仿宋"/>
        </w:rPr>
      </w:pPr>
      <w:r>
        <w:rPr>
          <w:rFonts w:hint="eastAsia" w:ascii="仿宋" w:hAnsi="仿宋" w:eastAsia="仿宋" w:cs="仿宋"/>
          <w:b/>
          <w:bCs/>
        </w:rPr>
        <w:t>2.参与对象：</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rPr>
        <w:t>自动化工程学院</w:t>
      </w:r>
      <w:r>
        <w:rPr>
          <w:rFonts w:ascii="仿宋" w:hAnsi="仿宋" w:eastAsia="仿宋" w:cs="仿宋"/>
        </w:rPr>
        <w:t>2021</w:t>
      </w:r>
      <w:r>
        <w:rPr>
          <w:rFonts w:hint="eastAsia" w:ascii="仿宋" w:hAnsi="仿宋" w:eastAsia="仿宋" w:cs="仿宋"/>
        </w:rPr>
        <w:t>学生</w:t>
      </w:r>
      <w:r>
        <w:rPr>
          <w:rFonts w:ascii="仿宋" w:hAnsi="仿宋" w:eastAsia="仿宋" w:cs="仿宋"/>
        </w:rPr>
        <w:t>。</w:t>
      </w:r>
    </w:p>
    <w:p>
      <w:pPr>
        <w:pStyle w:val="3"/>
        <w:widowControl/>
        <w:adjustRightInd w:val="0"/>
        <w:snapToGrid w:val="0"/>
        <w:spacing w:line="360" w:lineRule="auto"/>
        <w:rPr>
          <w:rFonts w:ascii="仿宋" w:hAnsi="仿宋" w:eastAsia="仿宋" w:cs="仿宋"/>
          <w:b/>
          <w:bCs/>
          <w:lang w:eastAsia="zh-Hans"/>
        </w:rPr>
      </w:pPr>
      <w:r>
        <w:rPr>
          <w:rFonts w:hint="eastAsia" w:ascii="仿宋" w:hAnsi="仿宋" w:eastAsia="仿宋" w:cs="仿宋"/>
          <w:b/>
        </w:rPr>
        <w:t>作业五：</w:t>
      </w:r>
      <w:r>
        <w:rPr>
          <w:rFonts w:hint="eastAsia" w:ascii="仿宋" w:hAnsi="仿宋" w:eastAsia="仿宋" w:cs="仿宋"/>
          <w:b/>
          <w:bCs/>
          <w:lang w:eastAsia="zh-Hans"/>
        </w:rPr>
        <w:t>“青年探索家”</w:t>
      </w:r>
      <w:r>
        <w:rPr>
          <w:rFonts w:ascii="仿宋" w:hAnsi="仿宋" w:eastAsia="仿宋" w:cs="仿宋"/>
          <w:b/>
          <w:bCs/>
          <w:lang w:eastAsia="zh-Hans"/>
        </w:rPr>
        <w:t>——</w:t>
      </w:r>
      <w:r>
        <w:rPr>
          <w:rFonts w:hint="eastAsia" w:ascii="仿宋" w:hAnsi="仿宋" w:eastAsia="仿宋" w:cs="仿宋"/>
          <w:b/>
          <w:bCs/>
          <w:lang w:eastAsia="zh-Hans"/>
        </w:rPr>
        <w:t>网络教学考试篇</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为进一步巩固</w:t>
      </w:r>
      <w:r>
        <w:rPr>
          <w:rFonts w:hint="eastAsia" w:ascii="仿宋" w:hAnsi="仿宋" w:eastAsia="仿宋" w:cs="仿宋"/>
          <w:sz w:val="24"/>
          <w:lang w:eastAsia="zh-Hans"/>
        </w:rPr>
        <w:t>学院</w:t>
      </w:r>
      <w:r>
        <w:rPr>
          <w:rFonts w:hint="eastAsia" w:ascii="仿宋" w:hAnsi="仿宋" w:eastAsia="仿宋" w:cs="仿宋"/>
          <w:sz w:val="24"/>
        </w:rPr>
        <w:t>安全教育工作成效，推动</w:t>
      </w:r>
      <w:r>
        <w:rPr>
          <w:rFonts w:hint="eastAsia" w:ascii="仿宋" w:hAnsi="仿宋" w:eastAsia="仿宋" w:cs="仿宋"/>
          <w:sz w:val="24"/>
          <w:lang w:eastAsia="zh-Hans"/>
        </w:rPr>
        <w:t>常</w:t>
      </w:r>
      <w:r>
        <w:rPr>
          <w:rFonts w:hint="eastAsia" w:ascii="仿宋" w:hAnsi="仿宋" w:eastAsia="仿宋" w:cs="仿宋"/>
          <w:sz w:val="24"/>
        </w:rPr>
        <w:t>态化疫情防控时期2021级大学生网络教学和考试工作，为“十四五</w:t>
      </w:r>
      <w:r>
        <w:rPr>
          <w:rFonts w:hint="eastAsia" w:ascii="仿宋" w:hAnsi="仿宋" w:eastAsia="仿宋" w:cs="仿宋"/>
          <w:sz w:val="24"/>
          <w:lang w:eastAsia="zh-Hans"/>
        </w:rPr>
        <w:t>”</w:t>
      </w:r>
      <w:r>
        <w:rPr>
          <w:rFonts w:hint="eastAsia" w:ascii="仿宋" w:hAnsi="仿宋" w:eastAsia="仿宋" w:cs="仿宋"/>
          <w:sz w:val="24"/>
        </w:rPr>
        <w:t>时期上海教育高质量发展，实现第二个百年奋斗目标创造良好的高校稳定环境，落实相应保障举措积极发动学生参加学习并完成相应考核要求。</w:t>
      </w:r>
    </w:p>
    <w:p>
      <w:pPr>
        <w:widowControl/>
        <w:adjustRightInd w:val="0"/>
        <w:snapToGrid w:val="0"/>
        <w:spacing w:line="360" w:lineRule="auto"/>
        <w:ind w:firstLine="482" w:firstLineChars="200"/>
        <w:jc w:val="left"/>
        <w:rPr>
          <w:rFonts w:ascii="仿宋" w:hAnsi="仿宋" w:eastAsia="仿宋" w:cs="仿宋"/>
          <w:b/>
          <w:bCs/>
          <w:color w:val="333333"/>
          <w:kern w:val="0"/>
          <w:sz w:val="24"/>
          <w:lang w:eastAsia="zh-Hans" w:bidi="ar"/>
        </w:rPr>
      </w:pPr>
      <w:r>
        <w:rPr>
          <w:rFonts w:hint="eastAsia" w:ascii="仿宋" w:hAnsi="仿宋" w:eastAsia="仿宋" w:cs="仿宋"/>
          <w:b/>
          <w:bCs/>
          <w:color w:val="333333"/>
          <w:kern w:val="0"/>
          <w:sz w:val="24"/>
          <w:lang w:eastAsia="zh-Hans" w:bidi="ar"/>
        </w:rPr>
        <w:t>1.作业内容：</w:t>
      </w:r>
    </w:p>
    <w:p>
      <w:pPr>
        <w:widowControl/>
        <w:adjustRightInd w:val="0"/>
        <w:snapToGrid w:val="0"/>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完成大学生安全教育网络教学和标准话考试考核内容，详见附件</w:t>
      </w:r>
      <w:r>
        <w:rPr>
          <w:rFonts w:hint="eastAsia" w:ascii="仿宋" w:hAnsi="仿宋" w:eastAsia="仿宋" w:cs="仿宋"/>
          <w:sz w:val="24"/>
        </w:rPr>
        <w:t>2</w:t>
      </w:r>
      <w:r>
        <w:rPr>
          <w:rFonts w:ascii="仿宋" w:hAnsi="仿宋" w:eastAsia="仿宋" w:cs="仿宋"/>
          <w:sz w:val="24"/>
          <w:lang w:eastAsia="zh-Hans"/>
        </w:rPr>
        <w:t>。</w:t>
      </w:r>
      <w:r>
        <w:rPr>
          <w:rFonts w:hint="eastAsia" w:ascii="仿宋" w:hAnsi="仿宋" w:eastAsia="仿宋" w:cs="仿宋"/>
          <w:sz w:val="24"/>
          <w:lang w:eastAsia="zh-Hans"/>
        </w:rPr>
        <w:t>学习完成后截图发给班长</w:t>
      </w:r>
      <w:r>
        <w:rPr>
          <w:rFonts w:ascii="仿宋" w:hAnsi="仿宋" w:eastAsia="仿宋" w:cs="仿宋"/>
          <w:sz w:val="24"/>
          <w:lang w:eastAsia="zh-Hans"/>
        </w:rPr>
        <w:t>，</w:t>
      </w:r>
      <w:r>
        <w:rPr>
          <w:rFonts w:hint="eastAsia" w:ascii="仿宋" w:hAnsi="仿宋" w:eastAsia="仿宋" w:cs="仿宋"/>
          <w:sz w:val="24"/>
          <w:lang w:eastAsia="zh-Hans"/>
        </w:rPr>
        <w:t>由班长监督班级所有同学完成学习任务</w:t>
      </w:r>
      <w:r>
        <w:rPr>
          <w:rFonts w:ascii="仿宋" w:hAnsi="仿宋" w:eastAsia="仿宋" w:cs="仿宋"/>
          <w:sz w:val="24"/>
          <w:lang w:eastAsia="zh-Hans"/>
        </w:rPr>
        <w:t>。</w:t>
      </w:r>
    </w:p>
    <w:p>
      <w:pPr>
        <w:widowControl/>
        <w:numPr>
          <w:ilvl w:val="0"/>
          <w:numId w:val="1"/>
        </w:numPr>
        <w:adjustRightInd w:val="0"/>
        <w:snapToGrid w:val="0"/>
        <w:spacing w:line="360" w:lineRule="auto"/>
        <w:ind w:firstLine="482" w:firstLineChars="200"/>
        <w:jc w:val="left"/>
        <w:rPr>
          <w:rFonts w:ascii="仿宋" w:hAnsi="仿宋" w:eastAsia="仿宋" w:cs="仿宋"/>
          <w:b/>
          <w:bCs/>
          <w:sz w:val="24"/>
          <w:lang w:eastAsia="zh-Hans"/>
        </w:rPr>
      </w:pPr>
      <w:r>
        <w:rPr>
          <w:rFonts w:hint="eastAsia" w:ascii="仿宋" w:hAnsi="仿宋" w:eastAsia="仿宋" w:cs="仿宋"/>
          <w:b/>
          <w:bCs/>
          <w:sz w:val="24"/>
          <w:lang w:eastAsia="zh-Hans"/>
        </w:rPr>
        <w:t>参与对象</w:t>
      </w:r>
      <w:r>
        <w:rPr>
          <w:rFonts w:ascii="仿宋" w:hAnsi="仿宋" w:eastAsia="仿宋" w:cs="仿宋"/>
          <w:b/>
          <w:bCs/>
          <w:sz w:val="24"/>
          <w:lang w:eastAsia="zh-Hans"/>
        </w:rPr>
        <w:t>：</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rPr>
        <w:t>自动化工程学院</w:t>
      </w:r>
      <w:r>
        <w:rPr>
          <w:rFonts w:ascii="仿宋" w:hAnsi="仿宋" w:eastAsia="仿宋" w:cs="仿宋"/>
        </w:rPr>
        <w:t>2021</w:t>
      </w:r>
      <w:r>
        <w:rPr>
          <w:rFonts w:hint="eastAsia" w:ascii="仿宋" w:hAnsi="仿宋" w:eastAsia="仿宋" w:cs="仿宋"/>
          <w:lang w:eastAsia="zh-Hans"/>
        </w:rPr>
        <w:t>级</w:t>
      </w:r>
      <w:r>
        <w:rPr>
          <w:rFonts w:hint="eastAsia" w:ascii="仿宋" w:hAnsi="仿宋" w:eastAsia="仿宋" w:cs="仿宋"/>
        </w:rPr>
        <w:t>学生</w:t>
      </w:r>
      <w:r>
        <w:rPr>
          <w:rFonts w:ascii="仿宋" w:hAnsi="仿宋" w:eastAsia="仿宋" w:cs="仿宋"/>
        </w:rPr>
        <w:t>。</w:t>
      </w:r>
    </w:p>
    <w:p>
      <w:pPr>
        <w:pStyle w:val="3"/>
        <w:widowControl/>
        <w:adjustRightInd w:val="0"/>
        <w:snapToGrid w:val="0"/>
        <w:spacing w:line="360" w:lineRule="auto"/>
        <w:rPr>
          <w:rFonts w:ascii="仿宋" w:hAnsi="仿宋" w:eastAsia="仿宋" w:cs="仿宋"/>
          <w:b/>
        </w:rPr>
      </w:pPr>
      <w:r>
        <w:rPr>
          <w:rFonts w:hint="eastAsia" w:ascii="仿宋" w:hAnsi="仿宋" w:eastAsia="仿宋" w:cs="仿宋"/>
          <w:b/>
        </w:rPr>
        <w:t>作业</w:t>
      </w:r>
      <w:r>
        <w:rPr>
          <w:rFonts w:hint="eastAsia" w:ascii="仿宋" w:hAnsi="仿宋" w:eastAsia="仿宋" w:cs="仿宋"/>
          <w:b/>
          <w:lang w:eastAsia="zh-Hans"/>
        </w:rPr>
        <w:t>六：</w:t>
      </w:r>
      <w:r>
        <w:rPr>
          <w:rFonts w:hint="eastAsia" w:ascii="仿宋" w:hAnsi="仿宋" w:eastAsia="仿宋" w:cs="仿宋"/>
          <w:b/>
          <w:bCs/>
          <w:lang w:eastAsia="zh-Hans"/>
        </w:rPr>
        <w:t>“青年发明家”</w:t>
      </w:r>
      <w:r>
        <w:rPr>
          <w:rFonts w:ascii="仿宋" w:hAnsi="仿宋" w:eastAsia="仿宋" w:cs="仿宋"/>
          <w:b/>
          <w:bCs/>
          <w:lang w:eastAsia="zh-Hans"/>
        </w:rPr>
        <w:t>——</w:t>
      </w:r>
      <w:r>
        <w:rPr>
          <w:rFonts w:hint="eastAsia" w:ascii="仿宋" w:hAnsi="仿宋" w:eastAsia="仿宋" w:cs="仿宋"/>
          <w:b/>
          <w:bCs/>
          <w:lang w:eastAsia="zh-Hans"/>
        </w:rPr>
        <w:t>科学创新“双碳”篇</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lang w:eastAsia="zh-Hans"/>
        </w:rPr>
        <w:t>学院</w:t>
      </w:r>
      <w:r>
        <w:rPr>
          <w:rFonts w:hint="eastAsia" w:ascii="仿宋" w:hAnsi="仿宋" w:eastAsia="仿宋" w:cs="仿宋"/>
        </w:rPr>
        <w:t>正在积极筹办“科普进课堂”系列活动，将组建一支大学生志愿者队伍，意在同“双减”政策下的上海市各中小学联结，以知识进课堂的方式并结合学院特色，帮助“双减”背景下的小朋友们进行科普宣传，增加他们的科创知识，积极发扬我院学子关爱社会、热心服务的责任感与使命感。</w:t>
      </w:r>
    </w:p>
    <w:p>
      <w:pPr>
        <w:widowControl/>
        <w:adjustRightInd w:val="0"/>
        <w:snapToGrid w:val="0"/>
        <w:spacing w:line="360" w:lineRule="auto"/>
        <w:ind w:firstLine="482" w:firstLineChars="200"/>
        <w:jc w:val="left"/>
        <w:rPr>
          <w:rFonts w:ascii="仿宋" w:hAnsi="仿宋" w:eastAsia="仿宋" w:cs="仿宋"/>
          <w:sz w:val="24"/>
        </w:rPr>
      </w:pPr>
      <w:r>
        <w:rPr>
          <w:rFonts w:hint="eastAsia" w:ascii="仿宋" w:hAnsi="仿宋" w:eastAsia="仿宋" w:cs="仿宋"/>
          <w:b/>
          <w:bCs/>
          <w:color w:val="333333"/>
          <w:kern w:val="0"/>
          <w:sz w:val="24"/>
          <w:lang w:eastAsia="zh-Hans" w:bidi="ar"/>
        </w:rPr>
        <w:t>1.作业内容：</w:t>
      </w:r>
    </w:p>
    <w:p>
      <w:pPr>
        <w:pStyle w:val="3"/>
        <w:widowControl/>
        <w:adjustRightInd w:val="0"/>
        <w:snapToGrid w:val="0"/>
        <w:spacing w:line="360" w:lineRule="auto"/>
        <w:ind w:firstLine="480" w:firstLineChars="200"/>
        <w:rPr>
          <w:rFonts w:ascii="仿宋" w:hAnsi="仿宋" w:eastAsia="仿宋" w:cs="仿宋"/>
          <w:lang w:eastAsia="zh-Hans"/>
        </w:rPr>
      </w:pPr>
      <w:r>
        <w:rPr>
          <w:rFonts w:hint="eastAsia" w:ascii="仿宋" w:hAnsi="仿宋" w:eastAsia="仿宋" w:cs="仿宋"/>
        </w:rPr>
        <w:t>以小组为单位（自行组建 3-5人每组）</w:t>
      </w:r>
      <w:r>
        <w:rPr>
          <w:rFonts w:ascii="仿宋" w:hAnsi="仿宋" w:eastAsia="仿宋" w:cs="仿宋"/>
        </w:rPr>
        <w:t>，</w:t>
      </w:r>
      <w:r>
        <w:rPr>
          <w:rFonts w:hint="eastAsia" w:ascii="仿宋" w:hAnsi="仿宋" w:eastAsia="仿宋" w:cs="仿宋"/>
          <w:lang w:eastAsia="zh-Hans"/>
        </w:rPr>
        <w:t>利用线上平台</w:t>
      </w:r>
      <w:r>
        <w:rPr>
          <w:rFonts w:ascii="仿宋" w:hAnsi="仿宋" w:eastAsia="仿宋" w:cs="仿宋"/>
          <w:lang w:eastAsia="zh-Hans"/>
        </w:rPr>
        <w:t>（</w:t>
      </w:r>
      <w:r>
        <w:rPr>
          <w:rFonts w:hint="eastAsia" w:ascii="仿宋" w:hAnsi="仿宋" w:eastAsia="仿宋" w:cs="仿宋"/>
          <w:lang w:eastAsia="zh-Hans"/>
        </w:rPr>
        <w:t>腾讯会议</w:t>
      </w:r>
      <w:r>
        <w:rPr>
          <w:rFonts w:ascii="仿宋" w:hAnsi="仿宋" w:eastAsia="仿宋" w:cs="仿宋"/>
          <w:lang w:eastAsia="zh-Hans"/>
        </w:rPr>
        <w:t>、</w:t>
      </w:r>
      <w:r>
        <w:rPr>
          <w:rFonts w:hint="eastAsia" w:ascii="仿宋" w:hAnsi="仿宋" w:eastAsia="仿宋" w:cs="仿宋"/>
          <w:lang w:eastAsia="zh-Hans"/>
        </w:rPr>
        <w:t>QQ等</w:t>
      </w:r>
      <w:r>
        <w:rPr>
          <w:rFonts w:ascii="仿宋" w:hAnsi="仿宋" w:eastAsia="仿宋" w:cs="仿宋"/>
          <w:lang w:eastAsia="zh-Hans"/>
        </w:rPr>
        <w:t>）</w:t>
      </w:r>
      <w:r>
        <w:rPr>
          <w:rFonts w:hint="eastAsia" w:ascii="仿宋" w:hAnsi="仿宋" w:eastAsia="仿宋" w:cs="仿宋"/>
        </w:rPr>
        <w:t>，策划和制作科普课堂内容，</w:t>
      </w:r>
      <w:r>
        <w:rPr>
          <w:rFonts w:hint="eastAsia" w:ascii="仿宋" w:hAnsi="仿宋" w:eastAsia="仿宋" w:cs="仿宋"/>
          <w:lang w:eastAsia="zh-Hans"/>
        </w:rPr>
        <w:t>完成</w:t>
      </w:r>
      <w:r>
        <w:rPr>
          <w:rFonts w:ascii="仿宋" w:hAnsi="仿宋" w:eastAsia="仿宋" w:cs="仿宋"/>
          <w:lang w:eastAsia="zh-Hans"/>
        </w:rPr>
        <w:t>12</w:t>
      </w:r>
      <w:r>
        <w:rPr>
          <w:rFonts w:hint="eastAsia" w:ascii="仿宋" w:hAnsi="仿宋" w:eastAsia="仿宋" w:cs="仿宋"/>
        </w:rPr>
        <w:t>00字以上</w:t>
      </w:r>
      <w:r>
        <w:rPr>
          <w:rFonts w:hint="eastAsia" w:ascii="仿宋" w:hAnsi="仿宋" w:eastAsia="仿宋" w:cs="仿宋"/>
          <w:lang w:eastAsia="zh-Hans"/>
        </w:rPr>
        <w:t>教案一篇以及ppt一份</w:t>
      </w:r>
      <w:r>
        <w:rPr>
          <w:rFonts w:hint="eastAsia" w:ascii="仿宋" w:hAnsi="仿宋" w:eastAsia="仿宋" w:cs="仿宋"/>
        </w:rPr>
        <w:t>，</w:t>
      </w:r>
      <w:r>
        <w:rPr>
          <w:rFonts w:hint="eastAsia" w:ascii="仿宋" w:hAnsi="仿宋" w:eastAsia="仿宋" w:cs="仿宋"/>
          <w:lang w:eastAsia="zh-Hans"/>
        </w:rPr>
        <w:t>教案需包含</w:t>
      </w:r>
      <w:r>
        <w:rPr>
          <w:rFonts w:ascii="仿宋" w:hAnsi="仿宋" w:eastAsia="仿宋" w:cs="仿宋"/>
          <w:lang w:eastAsia="zh-Hans"/>
        </w:rPr>
        <w:t>：</w:t>
      </w:r>
      <w:r>
        <w:rPr>
          <w:rFonts w:hint="eastAsia" w:ascii="仿宋" w:hAnsi="仿宋" w:eastAsia="仿宋" w:cs="仿宋"/>
          <w:lang w:eastAsia="zh-Hans"/>
        </w:rPr>
        <w:t>科普知识点</w:t>
      </w:r>
      <w:r>
        <w:rPr>
          <w:rFonts w:ascii="仿宋" w:hAnsi="仿宋" w:eastAsia="仿宋" w:cs="仿宋"/>
          <w:lang w:eastAsia="zh-Hans"/>
        </w:rPr>
        <w:t>、</w:t>
      </w:r>
      <w:r>
        <w:rPr>
          <w:rFonts w:hint="eastAsia" w:ascii="仿宋" w:hAnsi="仿宋" w:eastAsia="仿宋" w:cs="仿宋"/>
          <w:lang w:eastAsia="zh-Hans"/>
        </w:rPr>
        <w:t>科普背景</w:t>
      </w:r>
      <w:r>
        <w:rPr>
          <w:rFonts w:ascii="仿宋" w:hAnsi="仿宋" w:eastAsia="仿宋" w:cs="仿宋"/>
          <w:lang w:eastAsia="zh-Hans"/>
        </w:rPr>
        <w:t>、</w:t>
      </w:r>
      <w:r>
        <w:rPr>
          <w:rFonts w:hint="eastAsia" w:ascii="仿宋" w:hAnsi="仿宋" w:eastAsia="仿宋" w:cs="仿宋"/>
          <w:lang w:eastAsia="zh-Hans"/>
        </w:rPr>
        <w:t>科普对象</w:t>
      </w:r>
      <w:r>
        <w:rPr>
          <w:rFonts w:ascii="仿宋" w:hAnsi="仿宋" w:eastAsia="仿宋" w:cs="仿宋"/>
          <w:lang w:eastAsia="zh-Hans"/>
        </w:rPr>
        <w:t>、</w:t>
      </w:r>
      <w:r>
        <w:rPr>
          <w:rFonts w:hint="eastAsia" w:ascii="仿宋" w:hAnsi="仿宋" w:eastAsia="仿宋" w:cs="仿宋"/>
          <w:lang w:eastAsia="zh-Hans"/>
        </w:rPr>
        <w:t>科普内容</w:t>
      </w:r>
      <w:r>
        <w:rPr>
          <w:rFonts w:ascii="仿宋" w:hAnsi="仿宋" w:eastAsia="仿宋" w:cs="仿宋"/>
          <w:lang w:eastAsia="zh-Hans"/>
        </w:rPr>
        <w:t>、</w:t>
      </w:r>
      <w:r>
        <w:rPr>
          <w:rFonts w:hint="eastAsia" w:ascii="仿宋" w:hAnsi="仿宋" w:eastAsia="仿宋" w:cs="仿宋"/>
          <w:lang w:eastAsia="zh-Hans"/>
        </w:rPr>
        <w:t>预期效果等内容</w:t>
      </w:r>
      <w:r>
        <w:rPr>
          <w:rFonts w:ascii="仿宋" w:hAnsi="仿宋" w:eastAsia="仿宋" w:cs="仿宋"/>
          <w:lang w:eastAsia="zh-Hans"/>
        </w:rPr>
        <w:t>。</w:t>
      </w:r>
    </w:p>
    <w:p>
      <w:pPr>
        <w:pStyle w:val="3"/>
        <w:widowControl/>
        <w:adjustRightInd w:val="0"/>
        <w:snapToGrid w:val="0"/>
        <w:spacing w:line="360" w:lineRule="auto"/>
        <w:ind w:firstLine="480" w:firstLineChars="200"/>
        <w:rPr>
          <w:rFonts w:ascii="仿宋" w:hAnsi="仿宋" w:eastAsia="仿宋" w:cs="仿宋"/>
          <w:lang w:eastAsia="zh-Hans"/>
        </w:rPr>
      </w:pPr>
      <w:r>
        <w:rPr>
          <w:rFonts w:hint="eastAsia" w:ascii="仿宋" w:hAnsi="仿宋" w:eastAsia="仿宋" w:cs="仿宋"/>
          <w:lang w:eastAsia="zh-Hans"/>
        </w:rPr>
        <w:t>也可自行开展“</w:t>
      </w:r>
      <w:r>
        <w:rPr>
          <w:rFonts w:hint="eastAsia" w:ascii="仿宋" w:hAnsi="仿宋" w:eastAsia="仿宋" w:cs="仿宋"/>
        </w:rPr>
        <w:t>家庭科创小发明</w:t>
      </w:r>
      <w:r>
        <w:rPr>
          <w:rFonts w:hint="eastAsia" w:ascii="仿宋" w:hAnsi="仿宋" w:eastAsia="仿宋" w:cs="仿宋"/>
          <w:lang w:eastAsia="zh-Hans"/>
        </w:rPr>
        <w:t>”</w:t>
      </w:r>
      <w:r>
        <w:rPr>
          <w:rFonts w:ascii="仿宋" w:hAnsi="仿宋" w:eastAsia="仿宋" w:cs="仿宋"/>
          <w:lang w:eastAsia="zh-Hans"/>
        </w:rPr>
        <w:t>，</w:t>
      </w:r>
      <w:r>
        <w:rPr>
          <w:rFonts w:hint="eastAsia" w:ascii="仿宋" w:hAnsi="仿宋" w:eastAsia="仿宋" w:cs="仿宋"/>
          <w:lang w:eastAsia="zh-Hans"/>
        </w:rPr>
        <w:t>针对生活中常见的工具</w:t>
      </w:r>
      <w:r>
        <w:rPr>
          <w:rFonts w:ascii="仿宋" w:hAnsi="仿宋" w:eastAsia="仿宋" w:cs="仿宋"/>
          <w:lang w:eastAsia="zh-Hans"/>
        </w:rPr>
        <w:t>、</w:t>
      </w:r>
      <w:r>
        <w:rPr>
          <w:rFonts w:hint="eastAsia" w:ascii="仿宋" w:hAnsi="仿宋" w:eastAsia="仿宋" w:cs="仿宋"/>
          <w:lang w:eastAsia="zh-Hans"/>
        </w:rPr>
        <w:t>用品等事物进行创新改进</w:t>
      </w:r>
      <w:r>
        <w:rPr>
          <w:rFonts w:ascii="仿宋" w:hAnsi="仿宋" w:eastAsia="仿宋" w:cs="仿宋"/>
          <w:lang w:eastAsia="zh-Hans"/>
        </w:rPr>
        <w:t>，</w:t>
      </w:r>
      <w:r>
        <w:rPr>
          <w:rFonts w:hint="eastAsia" w:ascii="仿宋" w:hAnsi="仿宋" w:eastAsia="仿宋" w:cs="仿宋"/>
          <w:lang w:eastAsia="zh-Hans"/>
        </w:rPr>
        <w:t>撰写不少于</w:t>
      </w:r>
      <w:r>
        <w:rPr>
          <w:rFonts w:ascii="仿宋" w:hAnsi="仿宋" w:eastAsia="仿宋" w:cs="仿宋"/>
          <w:lang w:eastAsia="zh-Hans"/>
        </w:rPr>
        <w:t>500</w:t>
      </w:r>
      <w:r>
        <w:rPr>
          <w:rFonts w:hint="eastAsia" w:ascii="仿宋" w:hAnsi="仿宋" w:eastAsia="仿宋" w:cs="仿宋"/>
          <w:lang w:eastAsia="zh-Hans"/>
        </w:rPr>
        <w:t>字的创新改进报告一篇并配</w:t>
      </w:r>
      <w:r>
        <w:rPr>
          <w:rFonts w:hint="eastAsia" w:ascii="仿宋" w:hAnsi="仿宋" w:eastAsia="仿宋" w:cs="仿宋"/>
        </w:rPr>
        <w:t>照片</w:t>
      </w:r>
      <w:r>
        <w:rPr>
          <w:rFonts w:ascii="仿宋" w:hAnsi="仿宋" w:eastAsia="仿宋" w:cs="仿宋"/>
        </w:rPr>
        <w:t>（3-5</w:t>
      </w:r>
      <w:r>
        <w:rPr>
          <w:rFonts w:hint="eastAsia" w:ascii="仿宋" w:hAnsi="仿宋" w:eastAsia="仿宋" w:cs="仿宋"/>
          <w:lang w:eastAsia="zh-Hans"/>
        </w:rPr>
        <w:t>张</w:t>
      </w:r>
      <w:r>
        <w:rPr>
          <w:rFonts w:ascii="仿宋" w:hAnsi="仿宋" w:eastAsia="仿宋" w:cs="仿宋"/>
        </w:rPr>
        <w:t>）</w:t>
      </w:r>
      <w:r>
        <w:rPr>
          <w:rFonts w:hint="eastAsia" w:ascii="仿宋" w:hAnsi="仿宋" w:eastAsia="仿宋" w:cs="仿宋"/>
        </w:rPr>
        <w:t>或视频</w:t>
      </w:r>
      <w:r>
        <w:rPr>
          <w:rFonts w:ascii="仿宋" w:hAnsi="仿宋" w:eastAsia="仿宋" w:cs="仿宋"/>
        </w:rPr>
        <w:t>（3</w:t>
      </w:r>
      <w:r>
        <w:rPr>
          <w:rFonts w:hint="eastAsia" w:ascii="仿宋" w:hAnsi="仿宋" w:eastAsia="仿宋" w:cs="仿宋"/>
          <w:lang w:eastAsia="zh-Hans"/>
        </w:rPr>
        <w:t>分钟左右</w:t>
      </w:r>
      <w:r>
        <w:rPr>
          <w:rFonts w:ascii="仿宋" w:hAnsi="仿宋" w:eastAsia="仿宋" w:cs="仿宋"/>
        </w:rPr>
        <w:t>）</w:t>
      </w:r>
      <w:r>
        <w:rPr>
          <w:rFonts w:ascii="仿宋" w:hAnsi="仿宋" w:eastAsia="仿宋" w:cs="仿宋"/>
          <w:lang w:eastAsia="zh-Hans"/>
        </w:rPr>
        <w:t>。</w:t>
      </w:r>
    </w:p>
    <w:p>
      <w:pPr>
        <w:pStyle w:val="3"/>
        <w:widowControl/>
        <w:adjustRightInd w:val="0"/>
        <w:snapToGrid w:val="0"/>
        <w:spacing w:line="360" w:lineRule="auto"/>
        <w:ind w:firstLine="480" w:firstLineChars="200"/>
        <w:rPr>
          <w:rFonts w:ascii="仿宋" w:hAnsi="仿宋" w:eastAsia="仿宋" w:cs="仿宋"/>
        </w:rPr>
      </w:pPr>
      <w:r>
        <w:rPr>
          <w:rFonts w:hint="eastAsia" w:ascii="仿宋" w:hAnsi="仿宋" w:eastAsia="仿宋" w:cs="仿宋"/>
          <w:lang w:eastAsia="zh-Hans"/>
        </w:rPr>
        <w:t>将材料</w:t>
      </w:r>
      <w:r>
        <w:rPr>
          <w:rFonts w:hint="eastAsia" w:ascii="仿宋" w:hAnsi="仿宋" w:eastAsia="仿宋" w:cs="仿宋"/>
        </w:rPr>
        <w:t>于2022</w:t>
      </w:r>
      <w:r>
        <w:rPr>
          <w:rFonts w:hint="eastAsia" w:ascii="仿宋" w:hAnsi="仿宋" w:eastAsia="仿宋" w:cs="仿宋"/>
          <w:lang w:eastAsia="zh-Hans"/>
        </w:rPr>
        <w:t>年02</w:t>
      </w:r>
      <w:r>
        <w:rPr>
          <w:rFonts w:hint="eastAsia" w:ascii="仿宋" w:hAnsi="仿宋" w:eastAsia="仿宋" w:cs="仿宋"/>
        </w:rPr>
        <w:t>月21前</w:t>
      </w:r>
      <w:r>
        <w:rPr>
          <w:rFonts w:hint="eastAsia" w:ascii="仿宋" w:hAnsi="仿宋" w:eastAsia="仿宋" w:cs="仿宋"/>
          <w:lang w:eastAsia="zh-Hans"/>
        </w:rPr>
        <w:t>发给班长，班长以班级为单位收齐交给辅导员老师</w:t>
      </w:r>
      <w:r>
        <w:rPr>
          <w:rFonts w:hint="eastAsia" w:ascii="仿宋" w:hAnsi="仿宋" w:eastAsia="仿宋" w:cs="仿宋"/>
        </w:rPr>
        <w:t>。（</w:t>
      </w:r>
      <w:r>
        <w:rPr>
          <w:rFonts w:hint="eastAsia" w:ascii="仿宋" w:hAnsi="仿宋" w:eastAsia="仿宋" w:cs="仿宋"/>
          <w:lang w:eastAsia="zh-Hans"/>
        </w:rPr>
        <w:t>文件和照片、视频命名方式：班级+学号+姓名+教案或者报告</w:t>
      </w:r>
      <w:r>
        <w:rPr>
          <w:rFonts w:hint="eastAsia" w:ascii="仿宋" w:hAnsi="仿宋" w:eastAsia="仿宋" w:cs="仿宋"/>
        </w:rPr>
        <w:t>）</w:t>
      </w:r>
    </w:p>
    <w:p>
      <w:pPr>
        <w:widowControl/>
        <w:adjustRightInd w:val="0"/>
        <w:snapToGrid w:val="0"/>
        <w:spacing w:line="360" w:lineRule="auto"/>
        <w:ind w:left="420" w:leftChars="200" w:firstLine="120" w:firstLineChars="50"/>
        <w:jc w:val="left"/>
        <w:rPr>
          <w:rFonts w:ascii="仿宋" w:hAnsi="仿宋" w:eastAsia="仿宋" w:cs="仿宋"/>
          <w:b/>
          <w:bCs/>
          <w:sz w:val="24"/>
          <w:lang w:eastAsia="zh-Hans"/>
        </w:rPr>
      </w:pPr>
      <w:r>
        <w:rPr>
          <w:rFonts w:ascii="仿宋" w:hAnsi="仿宋" w:eastAsia="仿宋" w:cs="仿宋"/>
          <w:b/>
          <w:bCs/>
          <w:sz w:val="24"/>
          <w:lang w:eastAsia="zh-Hans"/>
        </w:rPr>
        <w:t>2.</w:t>
      </w:r>
      <w:r>
        <w:rPr>
          <w:rFonts w:hint="eastAsia" w:ascii="仿宋" w:hAnsi="仿宋" w:eastAsia="仿宋" w:cs="仿宋"/>
          <w:b/>
          <w:bCs/>
          <w:sz w:val="24"/>
          <w:lang w:eastAsia="zh-Hans"/>
        </w:rPr>
        <w:t>参与对象</w:t>
      </w:r>
      <w:r>
        <w:rPr>
          <w:rFonts w:ascii="仿宋" w:hAnsi="仿宋" w:eastAsia="仿宋" w:cs="仿宋"/>
          <w:b/>
          <w:bCs/>
          <w:sz w:val="24"/>
          <w:lang w:eastAsia="zh-Hans"/>
        </w:rPr>
        <w:t>：</w:t>
      </w:r>
    </w:p>
    <w:p>
      <w:pPr>
        <w:pStyle w:val="3"/>
        <w:widowControl/>
        <w:adjustRightInd w:val="0"/>
        <w:snapToGrid w:val="0"/>
        <w:spacing w:line="360" w:lineRule="auto"/>
        <w:ind w:firstLine="480" w:firstLineChars="200"/>
        <w:rPr>
          <w:rFonts w:ascii="仿宋" w:hAnsi="仿宋" w:eastAsia="仿宋" w:cs="仿宋"/>
          <w:lang w:eastAsia="zh-Hans"/>
        </w:rPr>
      </w:pPr>
      <w:r>
        <w:rPr>
          <w:rFonts w:hint="eastAsia" w:ascii="仿宋" w:hAnsi="仿宋" w:eastAsia="仿宋" w:cs="仿宋"/>
          <w:lang w:eastAsia="zh-Hans"/>
        </w:rPr>
        <w:t>自动化工程学院</w:t>
      </w:r>
      <w:r>
        <w:rPr>
          <w:rFonts w:ascii="仿宋" w:hAnsi="仿宋" w:eastAsia="仿宋" w:cs="仿宋"/>
          <w:lang w:eastAsia="zh-Hans"/>
        </w:rPr>
        <w:t>2020、2021</w:t>
      </w:r>
      <w:r>
        <w:rPr>
          <w:rFonts w:hint="eastAsia" w:ascii="仿宋" w:hAnsi="仿宋" w:eastAsia="仿宋" w:cs="仿宋"/>
          <w:lang w:eastAsia="zh-Hans"/>
        </w:rPr>
        <w:t>级学生</w:t>
      </w:r>
      <w:r>
        <w:rPr>
          <w:rFonts w:ascii="仿宋" w:hAnsi="仿宋" w:eastAsia="仿宋" w:cs="仿宋"/>
          <w:lang w:eastAsia="zh-Hans"/>
        </w:rPr>
        <w:t>。</w:t>
      </w:r>
    </w:p>
    <w:p>
      <w:pPr>
        <w:pStyle w:val="3"/>
        <w:widowControl/>
        <w:adjustRightInd w:val="0"/>
        <w:snapToGrid w:val="0"/>
        <w:spacing w:line="360" w:lineRule="auto"/>
        <w:ind w:firstLine="482" w:firstLineChars="200"/>
        <w:rPr>
          <w:rFonts w:ascii="仿宋" w:hAnsi="仿宋" w:eastAsia="仿宋" w:cs="仿宋"/>
          <w:b/>
          <w:lang w:eastAsia="zh-Hans"/>
        </w:rPr>
      </w:pPr>
      <w:r>
        <w:rPr>
          <w:rFonts w:hint="eastAsia" w:ascii="仿宋" w:hAnsi="仿宋" w:eastAsia="仿宋" w:cs="仿宋"/>
          <w:b/>
          <w:lang w:eastAsia="zh-Hans"/>
        </w:rPr>
        <w:t>备注</w:t>
      </w:r>
      <w:r>
        <w:rPr>
          <w:rFonts w:ascii="仿宋" w:hAnsi="仿宋" w:eastAsia="仿宋" w:cs="仿宋"/>
          <w:b/>
          <w:lang w:eastAsia="zh-Hans"/>
        </w:rPr>
        <w:t>：</w:t>
      </w:r>
      <w:r>
        <w:rPr>
          <w:rFonts w:hint="eastAsia" w:ascii="仿宋" w:hAnsi="仿宋" w:eastAsia="仿宋" w:cs="仿宋"/>
          <w:b/>
          <w:lang w:eastAsia="zh-Hans"/>
        </w:rPr>
        <w:t>本作业内容可计入 “创新创业学分”要求</w:t>
      </w:r>
      <w:r>
        <w:rPr>
          <w:rFonts w:ascii="仿宋" w:hAnsi="仿宋" w:eastAsia="仿宋" w:cs="仿宋"/>
          <w:b/>
          <w:lang w:eastAsia="zh-Hans"/>
        </w:rPr>
        <w:t>。</w:t>
      </w:r>
    </w:p>
    <w:p>
      <w:pPr>
        <w:widowControl/>
        <w:adjustRightInd w:val="0"/>
        <w:snapToGrid w:val="0"/>
        <w:spacing w:line="360" w:lineRule="auto"/>
        <w:jc w:val="left"/>
        <w:rPr>
          <w:rFonts w:ascii="仿宋" w:hAnsi="仿宋" w:eastAsia="仿宋" w:cs="仿宋"/>
          <w:b/>
          <w:sz w:val="24"/>
          <w:lang w:eastAsia="zh-Hans"/>
        </w:rPr>
      </w:pPr>
      <w:r>
        <w:rPr>
          <w:rFonts w:hint="eastAsia" w:ascii="仿宋" w:hAnsi="仿宋" w:eastAsia="仿宋" w:cs="仿宋"/>
          <w:b/>
          <w:sz w:val="24"/>
        </w:rPr>
        <w:t>作业七：</w:t>
      </w:r>
      <w:r>
        <w:rPr>
          <w:rFonts w:hint="eastAsia" w:ascii="仿宋" w:hAnsi="仿宋" w:eastAsia="仿宋" w:cs="仿宋"/>
          <w:b/>
          <w:bCs/>
          <w:sz w:val="24"/>
          <w:lang w:eastAsia="zh-Hans"/>
        </w:rPr>
        <w:t>“青年职场人”</w:t>
      </w:r>
      <w:r>
        <w:rPr>
          <w:rFonts w:ascii="仿宋" w:hAnsi="仿宋" w:eastAsia="仿宋" w:cs="仿宋"/>
          <w:b/>
          <w:bCs/>
          <w:sz w:val="24"/>
          <w:lang w:eastAsia="zh-Hans"/>
        </w:rPr>
        <w:t>——</w:t>
      </w:r>
      <w:r>
        <w:rPr>
          <w:rFonts w:hint="eastAsia" w:ascii="仿宋" w:hAnsi="仿宋" w:eastAsia="仿宋" w:cs="仿宋"/>
          <w:b/>
          <w:bCs/>
          <w:sz w:val="24"/>
          <w:lang w:eastAsia="zh-Hans"/>
        </w:rPr>
        <w:t>就业升学考公篇</w:t>
      </w:r>
    </w:p>
    <w:p>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eastAsia="zh-Hans" w:bidi="ar"/>
        </w:rPr>
        <w:t>在</w:t>
      </w:r>
      <w:r>
        <w:rPr>
          <w:rFonts w:hint="eastAsia" w:ascii="仿宋" w:hAnsi="仿宋" w:eastAsia="仿宋" w:cs="仿宋"/>
          <w:kern w:val="0"/>
          <w:sz w:val="24"/>
          <w:lang w:bidi="ar"/>
        </w:rPr>
        <w:t>疫情防控常态化</w:t>
      </w:r>
      <w:r>
        <w:rPr>
          <w:rFonts w:hint="eastAsia" w:ascii="仿宋" w:hAnsi="仿宋" w:eastAsia="仿宋" w:cs="仿宋"/>
          <w:kern w:val="0"/>
          <w:sz w:val="24"/>
          <w:lang w:eastAsia="zh-Hans" w:bidi="ar"/>
        </w:rPr>
        <w:t>背景下</w:t>
      </w:r>
      <w:r>
        <w:rPr>
          <w:rFonts w:hint="eastAsia" w:ascii="仿宋" w:hAnsi="仿宋" w:eastAsia="仿宋" w:cs="仿宋"/>
          <w:kern w:val="0"/>
          <w:sz w:val="24"/>
          <w:lang w:bidi="ar"/>
        </w:rPr>
        <w:t>，</w:t>
      </w:r>
      <w:r>
        <w:rPr>
          <w:rFonts w:hint="eastAsia" w:ascii="仿宋" w:hAnsi="仿宋" w:eastAsia="仿宋" w:cs="仿宋"/>
          <w:kern w:val="0"/>
          <w:sz w:val="24"/>
          <w:lang w:eastAsia="zh-Hans" w:bidi="ar"/>
        </w:rPr>
        <w:t>为</w:t>
      </w:r>
      <w:r>
        <w:rPr>
          <w:rFonts w:hint="eastAsia" w:ascii="仿宋" w:hAnsi="仿宋" w:eastAsia="仿宋" w:cs="仿宋"/>
          <w:kern w:val="0"/>
          <w:sz w:val="24"/>
          <w:lang w:bidi="ar"/>
        </w:rPr>
        <w:t>扎实做好“六稳”工作，全面落实“六保”任务。</w:t>
      </w:r>
      <w:r>
        <w:rPr>
          <w:rFonts w:hint="eastAsia" w:ascii="仿宋" w:hAnsi="仿宋" w:eastAsia="仿宋" w:cs="仿宋"/>
          <w:kern w:val="0"/>
          <w:sz w:val="24"/>
          <w:lang w:eastAsia="zh-Hans" w:bidi="ar"/>
        </w:rPr>
        <w:t>学院积极开展毕业生就业、升学、入职教育，为学院学生树立正确的择业观，推动学院就业工作发展。</w:t>
      </w:r>
    </w:p>
    <w:p>
      <w:pPr>
        <w:widowControl/>
        <w:adjustRightInd w:val="0"/>
        <w:snapToGrid w:val="0"/>
        <w:spacing w:line="360" w:lineRule="auto"/>
        <w:ind w:firstLine="482" w:firstLineChars="200"/>
        <w:jc w:val="left"/>
        <w:rPr>
          <w:rFonts w:ascii="仿宋" w:hAnsi="仿宋" w:eastAsia="仿宋" w:cs="仿宋"/>
          <w:b/>
          <w:bCs/>
          <w:color w:val="333333"/>
          <w:kern w:val="0"/>
          <w:sz w:val="24"/>
          <w:lang w:eastAsia="zh-Hans" w:bidi="ar"/>
        </w:rPr>
      </w:pPr>
      <w:r>
        <w:rPr>
          <w:rFonts w:hint="eastAsia" w:ascii="仿宋" w:hAnsi="仿宋" w:eastAsia="仿宋" w:cs="仿宋"/>
          <w:b/>
          <w:bCs/>
          <w:color w:val="333333"/>
          <w:kern w:val="0"/>
          <w:sz w:val="24"/>
          <w:lang w:eastAsia="zh-Hans" w:bidi="ar"/>
        </w:rPr>
        <w:t>1.作业内容：</w:t>
      </w:r>
    </w:p>
    <w:p>
      <w:pPr>
        <w:adjustRightInd w:val="0"/>
        <w:snapToGrid w:val="0"/>
        <w:spacing w:line="360" w:lineRule="auto"/>
        <w:ind w:firstLine="480" w:firstLineChars="200"/>
        <w:rPr>
          <w:rFonts w:ascii="仿宋" w:hAnsi="仿宋" w:eastAsia="仿宋" w:cs="仿宋"/>
          <w:sz w:val="24"/>
        </w:rPr>
      </w:pPr>
      <w:r>
        <w:rPr>
          <w:rFonts w:ascii="Calibri" w:hAnsi="Calibri" w:eastAsia="仿宋" w:cs="Calibri"/>
          <w:sz w:val="24"/>
        </w:rPr>
        <w:t>①</w:t>
      </w:r>
      <w:r>
        <w:rPr>
          <w:rFonts w:hint="eastAsia" w:ascii="仿宋" w:hAnsi="仿宋" w:eastAsia="仿宋" w:cs="仿宋"/>
          <w:sz w:val="24"/>
        </w:rPr>
        <w:t>请根据自己现阶段的实际情况（就业/考研/入职）准备3分钟的自我介绍（</w:t>
      </w:r>
      <w:r>
        <w:rPr>
          <w:rFonts w:hint="eastAsia" w:ascii="仿宋" w:hAnsi="仿宋" w:eastAsia="仿宋" w:cs="仿宋"/>
          <w:sz w:val="24"/>
          <w:lang w:eastAsia="zh-Hans"/>
        </w:rPr>
        <w:t>word版本）</w:t>
      </w:r>
      <w:r>
        <w:rPr>
          <w:rFonts w:ascii="仿宋" w:hAnsi="仿宋" w:eastAsia="仿宋" w:cs="仿宋"/>
          <w:sz w:val="24"/>
          <w:lang w:eastAsia="zh-Hans"/>
        </w:rPr>
        <w:t>，</w:t>
      </w:r>
      <w:r>
        <w:rPr>
          <w:rFonts w:hint="eastAsia" w:ascii="仿宋" w:hAnsi="仿宋" w:eastAsia="仿宋" w:cs="仿宋"/>
          <w:sz w:val="24"/>
          <w:lang w:eastAsia="zh-Hans"/>
        </w:rPr>
        <w:t>或请家人帮忙拍摄自我介绍视频</w:t>
      </w:r>
      <w:r>
        <w:rPr>
          <w:rFonts w:ascii="仿宋" w:hAnsi="仿宋" w:eastAsia="仿宋" w:cs="仿宋"/>
          <w:sz w:val="24"/>
          <w:lang w:eastAsia="zh-Hans"/>
        </w:rPr>
        <w:t>（3</w:t>
      </w:r>
      <w:r>
        <w:rPr>
          <w:rFonts w:hint="eastAsia" w:ascii="仿宋" w:hAnsi="仿宋" w:eastAsia="仿宋" w:cs="仿宋"/>
          <w:sz w:val="24"/>
          <w:lang w:eastAsia="zh-Hans"/>
        </w:rPr>
        <w:t>分钟</w:t>
      </w:r>
      <w:r>
        <w:rPr>
          <w:rFonts w:ascii="仿宋" w:hAnsi="仿宋" w:eastAsia="仿宋" w:cs="仿宋"/>
          <w:sz w:val="24"/>
          <w:lang w:eastAsia="zh-Hans"/>
        </w:rPr>
        <w:t>）</w:t>
      </w:r>
      <w:r>
        <w:rPr>
          <w:rFonts w:hint="eastAsia" w:ascii="仿宋" w:hAnsi="仿宋" w:eastAsia="仿宋" w:cs="仿宋"/>
          <w:sz w:val="24"/>
        </w:rPr>
        <w:t>，内容可包括对现在的总结和对未来的规划等。Word</w:t>
      </w:r>
      <w:r>
        <w:rPr>
          <w:rFonts w:hint="eastAsia" w:ascii="仿宋" w:hAnsi="仿宋" w:eastAsia="仿宋" w:cs="仿宋"/>
          <w:sz w:val="24"/>
          <w:lang w:eastAsia="zh-Hans"/>
        </w:rPr>
        <w:t>和视频</w:t>
      </w:r>
      <w:r>
        <w:rPr>
          <w:rFonts w:hint="eastAsia" w:ascii="仿宋" w:hAnsi="仿宋" w:eastAsia="仿宋" w:cs="仿宋"/>
          <w:sz w:val="24"/>
        </w:rPr>
        <w:t>以班级+姓名命名，于2022</w:t>
      </w:r>
      <w:r>
        <w:rPr>
          <w:rFonts w:hint="eastAsia" w:ascii="仿宋" w:hAnsi="仿宋" w:eastAsia="仿宋" w:cs="仿宋"/>
          <w:sz w:val="24"/>
          <w:lang w:eastAsia="zh-Hans"/>
        </w:rPr>
        <w:t>年02</w:t>
      </w:r>
      <w:r>
        <w:rPr>
          <w:rFonts w:hint="eastAsia" w:ascii="仿宋" w:hAnsi="仿宋" w:eastAsia="仿宋" w:cs="仿宋"/>
          <w:sz w:val="24"/>
        </w:rPr>
        <w:t>月21前</w:t>
      </w:r>
      <w:r>
        <w:rPr>
          <w:rFonts w:hint="eastAsia" w:ascii="仿宋" w:hAnsi="仿宋" w:eastAsia="仿宋" w:cs="仿宋"/>
          <w:sz w:val="24"/>
          <w:lang w:eastAsia="zh-Hans"/>
        </w:rPr>
        <w:t>发给班长，班长以班级为单位收齐交给辅导员老师</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ascii="Calibri" w:hAnsi="Calibri" w:eastAsia="仿宋" w:cs="Calibri"/>
          <w:sz w:val="24"/>
          <w:lang w:eastAsia="zh-Hans"/>
        </w:rPr>
        <w:t>②</w:t>
      </w:r>
      <w:r>
        <w:rPr>
          <w:rFonts w:hint="eastAsia" w:ascii="仿宋" w:hAnsi="仿宋" w:eastAsia="仿宋" w:cs="仿宋"/>
          <w:sz w:val="24"/>
          <w:lang w:eastAsia="zh-Hans"/>
        </w:rPr>
        <w:t>下载“中国青年报”APP</w:t>
      </w:r>
      <w:r>
        <w:rPr>
          <w:rFonts w:ascii="仿宋" w:hAnsi="仿宋" w:eastAsia="仿宋" w:cs="仿宋"/>
          <w:sz w:val="24"/>
          <w:lang w:eastAsia="zh-Hans"/>
        </w:rPr>
        <w:t>，</w:t>
      </w:r>
      <w:r>
        <w:rPr>
          <w:rFonts w:hint="eastAsia" w:ascii="仿宋" w:hAnsi="仿宋" w:eastAsia="仿宋" w:cs="仿宋"/>
          <w:sz w:val="24"/>
          <w:lang w:eastAsia="zh-Hans"/>
        </w:rPr>
        <w:t>搜索大学生就业指导课</w:t>
      </w:r>
      <w:r>
        <w:rPr>
          <w:rFonts w:ascii="仿宋" w:hAnsi="仿宋" w:eastAsia="仿宋" w:cs="仿宋"/>
          <w:sz w:val="24"/>
          <w:lang w:eastAsia="zh-Hans"/>
        </w:rPr>
        <w:t>，完成8</w:t>
      </w:r>
      <w:r>
        <w:rPr>
          <w:rFonts w:hint="eastAsia" w:ascii="仿宋" w:hAnsi="仿宋" w:eastAsia="仿宋" w:cs="仿宋"/>
          <w:sz w:val="24"/>
          <w:lang w:eastAsia="zh-Hans"/>
        </w:rPr>
        <w:t>集课程学习</w:t>
      </w:r>
      <w:r>
        <w:rPr>
          <w:rFonts w:ascii="仿宋" w:hAnsi="仿宋" w:eastAsia="仿宋" w:cs="仿宋"/>
          <w:sz w:val="24"/>
          <w:lang w:eastAsia="zh-Hans"/>
        </w:rPr>
        <w:t>，</w:t>
      </w:r>
      <w:r>
        <w:rPr>
          <w:rFonts w:hint="eastAsia" w:ascii="仿宋" w:hAnsi="仿宋" w:eastAsia="仿宋" w:cs="仿宋"/>
          <w:sz w:val="24"/>
          <w:lang w:eastAsia="zh-Hans"/>
        </w:rPr>
        <w:t>观看后完成</w:t>
      </w:r>
      <w:r>
        <w:rPr>
          <w:rFonts w:ascii="仿宋" w:hAnsi="仿宋" w:eastAsia="仿宋" w:cs="仿宋"/>
          <w:sz w:val="24"/>
        </w:rPr>
        <w:t>800</w:t>
      </w:r>
      <w:r>
        <w:rPr>
          <w:rFonts w:hint="eastAsia" w:ascii="仿宋" w:hAnsi="仿宋" w:eastAsia="仿宋" w:cs="仿宋"/>
          <w:sz w:val="24"/>
          <w:lang w:eastAsia="zh-Hans"/>
        </w:rPr>
        <w:t>字以上总结</w:t>
      </w:r>
      <w:r>
        <w:rPr>
          <w:rFonts w:ascii="仿宋" w:hAnsi="仿宋" w:eastAsia="仿宋" w:cs="仿宋"/>
          <w:sz w:val="24"/>
          <w:lang w:eastAsia="zh-Hans"/>
        </w:rPr>
        <w:t>，</w:t>
      </w:r>
      <w:r>
        <w:rPr>
          <w:rFonts w:hint="eastAsia" w:ascii="仿宋" w:hAnsi="仿宋" w:eastAsia="仿宋" w:cs="仿宋"/>
          <w:sz w:val="24"/>
          <w:lang w:eastAsia="zh-Hans"/>
        </w:rPr>
        <w:t>总结以</w:t>
      </w:r>
      <w:r>
        <w:rPr>
          <w:rFonts w:hint="eastAsia" w:ascii="仿宋" w:hAnsi="仿宋" w:eastAsia="仿宋" w:cs="仿宋"/>
          <w:sz w:val="24"/>
        </w:rPr>
        <w:t>班级+姓名命名</w:t>
      </w:r>
      <w:r>
        <w:rPr>
          <w:rFonts w:ascii="仿宋" w:hAnsi="仿宋" w:eastAsia="仿宋" w:cs="仿宋"/>
          <w:sz w:val="24"/>
        </w:rPr>
        <w:t>，</w:t>
      </w:r>
      <w:r>
        <w:rPr>
          <w:rFonts w:hint="eastAsia" w:ascii="仿宋" w:hAnsi="仿宋" w:eastAsia="仿宋" w:cs="仿宋"/>
          <w:sz w:val="24"/>
        </w:rPr>
        <w:t>于2022</w:t>
      </w:r>
      <w:r>
        <w:rPr>
          <w:rFonts w:hint="eastAsia" w:ascii="仿宋" w:hAnsi="仿宋" w:eastAsia="仿宋" w:cs="仿宋"/>
          <w:sz w:val="24"/>
          <w:lang w:eastAsia="zh-Hans"/>
        </w:rPr>
        <w:t>年02</w:t>
      </w:r>
      <w:r>
        <w:rPr>
          <w:rFonts w:hint="eastAsia" w:ascii="仿宋" w:hAnsi="仿宋" w:eastAsia="仿宋" w:cs="仿宋"/>
          <w:sz w:val="24"/>
        </w:rPr>
        <w:t>月21前</w:t>
      </w:r>
      <w:r>
        <w:rPr>
          <w:rFonts w:hint="eastAsia" w:ascii="仿宋" w:hAnsi="仿宋" w:eastAsia="仿宋" w:cs="仿宋"/>
          <w:sz w:val="24"/>
          <w:lang w:eastAsia="zh-Hans"/>
        </w:rPr>
        <w:t>发给班长，班长以班级为单位收齐交给辅导员老师</w:t>
      </w:r>
      <w:r>
        <w:rPr>
          <w:rFonts w:ascii="仿宋" w:hAnsi="仿宋" w:eastAsia="仿宋" w:cs="仿宋"/>
          <w:sz w:val="24"/>
          <w:lang w:eastAsia="zh-Hans"/>
        </w:rPr>
        <w:t>。</w:t>
      </w:r>
    </w:p>
    <w:p>
      <w:pPr>
        <w:widowControl/>
        <w:adjustRightInd w:val="0"/>
        <w:snapToGrid w:val="0"/>
        <w:spacing w:line="360" w:lineRule="auto"/>
        <w:ind w:left="420" w:leftChars="200" w:firstLine="120" w:firstLineChars="50"/>
        <w:jc w:val="left"/>
        <w:rPr>
          <w:rFonts w:ascii="仿宋" w:hAnsi="仿宋" w:eastAsia="仿宋" w:cs="仿宋"/>
          <w:b/>
          <w:bCs/>
          <w:sz w:val="24"/>
          <w:lang w:eastAsia="zh-Hans"/>
        </w:rPr>
      </w:pPr>
      <w:r>
        <w:rPr>
          <w:rFonts w:ascii="仿宋" w:hAnsi="仿宋" w:eastAsia="仿宋" w:cs="仿宋"/>
          <w:b/>
          <w:bCs/>
          <w:sz w:val="24"/>
          <w:lang w:eastAsia="zh-Hans"/>
        </w:rPr>
        <w:t>2.</w:t>
      </w:r>
      <w:r>
        <w:rPr>
          <w:rFonts w:hint="eastAsia" w:ascii="仿宋" w:hAnsi="仿宋" w:eastAsia="仿宋" w:cs="仿宋"/>
          <w:b/>
          <w:bCs/>
          <w:sz w:val="24"/>
          <w:lang w:eastAsia="zh-Hans"/>
        </w:rPr>
        <w:t>参与对象</w:t>
      </w:r>
      <w:r>
        <w:rPr>
          <w:rFonts w:ascii="仿宋" w:hAnsi="仿宋" w:eastAsia="仿宋" w:cs="仿宋"/>
          <w:b/>
          <w:bCs/>
          <w:sz w:val="24"/>
          <w:lang w:eastAsia="zh-Hans"/>
        </w:rPr>
        <w:t>：</w:t>
      </w:r>
    </w:p>
    <w:p>
      <w:pPr>
        <w:widowControl/>
        <w:adjustRightInd w:val="0"/>
        <w:snapToGrid w:val="0"/>
        <w:spacing w:line="360" w:lineRule="auto"/>
        <w:ind w:left="482" w:firstLine="480" w:firstLineChars="200"/>
        <w:jc w:val="left"/>
        <w:rPr>
          <w:rFonts w:ascii="仿宋" w:hAnsi="仿宋" w:eastAsia="仿宋" w:cs="仿宋"/>
          <w:sz w:val="24"/>
          <w:lang w:eastAsia="zh-Hans"/>
        </w:rPr>
      </w:pPr>
      <w:r>
        <w:rPr>
          <w:rFonts w:hint="eastAsia" w:ascii="仿宋" w:hAnsi="仿宋" w:eastAsia="仿宋" w:cs="仿宋"/>
          <w:sz w:val="24"/>
          <w:lang w:eastAsia="zh-Hans"/>
        </w:rPr>
        <w:t>自动化工程学院</w:t>
      </w:r>
      <w:r>
        <w:rPr>
          <w:rFonts w:ascii="仿宋" w:hAnsi="仿宋" w:eastAsia="仿宋" w:cs="仿宋"/>
          <w:sz w:val="24"/>
          <w:lang w:eastAsia="zh-Hans"/>
        </w:rPr>
        <w:t>2018、2019</w:t>
      </w:r>
      <w:r>
        <w:rPr>
          <w:rFonts w:hint="eastAsia" w:ascii="仿宋" w:hAnsi="仿宋" w:eastAsia="仿宋" w:cs="仿宋"/>
          <w:sz w:val="24"/>
          <w:lang w:eastAsia="zh-Hans"/>
        </w:rPr>
        <w:t>级学生</w:t>
      </w:r>
      <w:r>
        <w:rPr>
          <w:rFonts w:ascii="仿宋" w:hAnsi="仿宋" w:eastAsia="仿宋" w:cs="仿宋"/>
          <w:sz w:val="24"/>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5235F"/>
    <w:multiLevelType w:val="singleLevel"/>
    <w:tmpl w:val="61E523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7A230"/>
    <w:rsid w:val="003F1EC6"/>
    <w:rsid w:val="00CE544D"/>
    <w:rsid w:val="00DF5A5E"/>
    <w:rsid w:val="00E71AD1"/>
    <w:rsid w:val="00EE1A15"/>
    <w:rsid w:val="00FF0B83"/>
    <w:rsid w:val="1F67A230"/>
    <w:rsid w:val="4BBF4BAD"/>
    <w:rsid w:val="67ACC77B"/>
    <w:rsid w:val="6EAF0E4A"/>
    <w:rsid w:val="DBBEF990"/>
    <w:rsid w:val="DDF8EAFA"/>
    <w:rsid w:val="F75E9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4">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2991</Words>
  <Characters>242</Characters>
  <Lines>2</Lines>
  <Paragraphs>6</Paragraphs>
  <ScaleCrop>false</ScaleCrop>
  <LinksUpToDate>false</LinksUpToDate>
  <CharactersWithSpaces>3227</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2022-01-19T19:17:00Z</dcterms:created>
  <dc:creator>chenwei</dc:creator>
  <cp:lastModifiedBy>chenwei</cp:lastModifiedBy>
  <dcterms:modified xsi:type="dcterms:W3CDTF">2022-01-19T11:23:54Z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